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AEA" w:rsidRPr="00BD1BDF" w:rsidRDefault="00936AEA" w:rsidP="00936AEA">
      <w:pPr>
        <w:tabs>
          <w:tab w:val="center" w:pos="3828"/>
        </w:tabs>
        <w:spacing w:after="0" w:line="240" w:lineRule="auto"/>
        <w:ind w:right="-1"/>
        <w:jc w:val="center"/>
        <w:rPr>
          <w:rFonts w:ascii="Times New Roman" w:hAnsi="Times New Roman"/>
          <w:sz w:val="28"/>
          <w:szCs w:val="28"/>
        </w:rPr>
      </w:pPr>
      <w:r w:rsidRPr="00BD1BDF">
        <w:rPr>
          <w:rFonts w:ascii="Times New Roman" w:hAnsi="Times New Roman"/>
          <w:sz w:val="28"/>
          <w:szCs w:val="28"/>
        </w:rPr>
        <w:t>РОССИЙСКАЯ ФЕДЕРАЦИЯ</w:t>
      </w:r>
    </w:p>
    <w:p w:rsidR="00936AEA" w:rsidRPr="00BD1BDF" w:rsidRDefault="00936AEA" w:rsidP="00936AEA">
      <w:pPr>
        <w:spacing w:after="0" w:line="240" w:lineRule="auto"/>
        <w:jc w:val="center"/>
        <w:rPr>
          <w:rFonts w:ascii="Times New Roman" w:hAnsi="Times New Roman"/>
          <w:sz w:val="28"/>
          <w:szCs w:val="28"/>
        </w:rPr>
      </w:pPr>
      <w:r w:rsidRPr="00BD1BDF">
        <w:rPr>
          <w:rFonts w:ascii="Times New Roman" w:hAnsi="Times New Roman"/>
          <w:sz w:val="28"/>
          <w:szCs w:val="28"/>
        </w:rPr>
        <w:t>РОСТОВСКАЯ ОБЛАСТЬ</w:t>
      </w:r>
    </w:p>
    <w:p w:rsidR="00936AEA" w:rsidRPr="00BD1BDF" w:rsidRDefault="00936AEA" w:rsidP="00936AEA">
      <w:pPr>
        <w:tabs>
          <w:tab w:val="left" w:pos="9072"/>
        </w:tabs>
        <w:spacing w:after="0" w:line="240" w:lineRule="auto"/>
        <w:jc w:val="center"/>
        <w:rPr>
          <w:rFonts w:ascii="Times New Roman" w:hAnsi="Times New Roman"/>
          <w:sz w:val="28"/>
          <w:szCs w:val="28"/>
        </w:rPr>
      </w:pPr>
      <w:r w:rsidRPr="00BD1BDF">
        <w:rPr>
          <w:rFonts w:ascii="Times New Roman" w:hAnsi="Times New Roman"/>
          <w:sz w:val="28"/>
          <w:szCs w:val="28"/>
        </w:rPr>
        <w:t>ДУБОВСКИЙ РАЙОН</w:t>
      </w:r>
    </w:p>
    <w:p w:rsidR="00936AEA" w:rsidRPr="00BD1BDF" w:rsidRDefault="00936AEA" w:rsidP="00936AEA">
      <w:pPr>
        <w:tabs>
          <w:tab w:val="left" w:pos="9072"/>
        </w:tabs>
        <w:spacing w:after="0" w:line="240" w:lineRule="auto"/>
        <w:jc w:val="center"/>
        <w:rPr>
          <w:rFonts w:ascii="Times New Roman" w:hAnsi="Times New Roman"/>
          <w:sz w:val="28"/>
          <w:szCs w:val="28"/>
        </w:rPr>
      </w:pPr>
      <w:r w:rsidRPr="00BD1BDF">
        <w:rPr>
          <w:rFonts w:ascii="Times New Roman" w:hAnsi="Times New Roman"/>
          <w:sz w:val="28"/>
          <w:szCs w:val="28"/>
        </w:rPr>
        <w:t>МУНИЦИПАЛЬНОЕ ОБРАЗОВАНИЕ</w:t>
      </w:r>
    </w:p>
    <w:p w:rsidR="00936AEA" w:rsidRPr="00BD1BDF" w:rsidRDefault="00936AEA" w:rsidP="00936AEA">
      <w:pPr>
        <w:tabs>
          <w:tab w:val="left" w:pos="9072"/>
        </w:tabs>
        <w:spacing w:after="0" w:line="240" w:lineRule="auto"/>
        <w:jc w:val="center"/>
        <w:rPr>
          <w:rFonts w:ascii="Times New Roman" w:hAnsi="Times New Roman"/>
          <w:sz w:val="28"/>
          <w:szCs w:val="28"/>
        </w:rPr>
      </w:pPr>
      <w:r w:rsidRPr="00BD1BDF">
        <w:rPr>
          <w:rFonts w:ascii="Times New Roman" w:hAnsi="Times New Roman"/>
          <w:sz w:val="28"/>
          <w:szCs w:val="28"/>
        </w:rPr>
        <w:t>«ВЕСЕЛОВСКОЕ СЕЛЬСКОЕ ПОСЕЛЕНИЕ»</w:t>
      </w:r>
    </w:p>
    <w:p w:rsidR="00936AEA" w:rsidRPr="00BD1BDF" w:rsidRDefault="00936AEA" w:rsidP="00BD1BDF">
      <w:pPr>
        <w:tabs>
          <w:tab w:val="left" w:pos="9072"/>
        </w:tabs>
        <w:spacing w:after="0" w:line="240" w:lineRule="auto"/>
        <w:jc w:val="center"/>
        <w:rPr>
          <w:rFonts w:ascii="Times New Roman" w:hAnsi="Times New Roman"/>
          <w:sz w:val="28"/>
          <w:szCs w:val="28"/>
        </w:rPr>
      </w:pPr>
      <w:r w:rsidRPr="00BD1BDF">
        <w:rPr>
          <w:rFonts w:ascii="Times New Roman" w:hAnsi="Times New Roman"/>
          <w:sz w:val="28"/>
          <w:szCs w:val="28"/>
        </w:rPr>
        <w:t>АДМИНИСТРАЦИЯ ВЕСЕЛОВСКОГО</w:t>
      </w:r>
      <w:r w:rsidR="00BD1BDF" w:rsidRPr="00BD1BDF">
        <w:rPr>
          <w:rFonts w:ascii="Times New Roman" w:hAnsi="Times New Roman"/>
          <w:sz w:val="28"/>
          <w:szCs w:val="28"/>
        </w:rPr>
        <w:t xml:space="preserve"> </w:t>
      </w:r>
      <w:r w:rsidRPr="00BD1BDF">
        <w:rPr>
          <w:rFonts w:ascii="Times New Roman" w:hAnsi="Times New Roman"/>
          <w:sz w:val="28"/>
          <w:szCs w:val="28"/>
        </w:rPr>
        <w:t>СЕЛЬСКОГО ПОСЕЛЕНИЯ</w:t>
      </w:r>
    </w:p>
    <w:p w:rsidR="00936AEA" w:rsidRPr="009F5AB3" w:rsidRDefault="00936AEA" w:rsidP="00936AEA">
      <w:pPr>
        <w:keepNext/>
        <w:spacing w:after="0"/>
        <w:jc w:val="center"/>
        <w:rPr>
          <w:rFonts w:ascii="Times New Roman" w:hAnsi="Times New Roman"/>
          <w:b/>
          <w:sz w:val="28"/>
          <w:szCs w:val="28"/>
        </w:rPr>
      </w:pPr>
    </w:p>
    <w:p w:rsidR="00936AEA" w:rsidRPr="009F5AB3" w:rsidRDefault="00936AEA" w:rsidP="00936AEA">
      <w:pPr>
        <w:keepNext/>
        <w:jc w:val="center"/>
        <w:rPr>
          <w:rFonts w:ascii="Times New Roman" w:hAnsi="Times New Roman"/>
          <w:sz w:val="28"/>
          <w:szCs w:val="28"/>
        </w:rPr>
      </w:pPr>
      <w:r w:rsidRPr="009F5AB3">
        <w:rPr>
          <w:rFonts w:ascii="Times New Roman" w:hAnsi="Times New Roman"/>
          <w:b/>
          <w:sz w:val="28"/>
          <w:szCs w:val="28"/>
        </w:rPr>
        <w:t xml:space="preserve">ПОСТАНОВЛЕНИЕ   </w:t>
      </w:r>
    </w:p>
    <w:p w:rsidR="0090026A" w:rsidRPr="00C212F5" w:rsidRDefault="00936AEA" w:rsidP="0003339F">
      <w:pPr>
        <w:rPr>
          <w:rFonts w:ascii="Times New Roman" w:hAnsi="Times New Roman"/>
          <w:bCs/>
          <w:sz w:val="26"/>
          <w:szCs w:val="26"/>
          <w:lang w:eastAsia="ar-SA"/>
        </w:rPr>
      </w:pPr>
      <w:r w:rsidRPr="009F5AB3">
        <w:rPr>
          <w:rFonts w:ascii="Times New Roman" w:hAnsi="Times New Roman"/>
          <w:sz w:val="28"/>
          <w:szCs w:val="28"/>
        </w:rPr>
        <w:t xml:space="preserve">       </w:t>
      </w:r>
      <w:r w:rsidR="00BD1BDF">
        <w:rPr>
          <w:rFonts w:ascii="Times New Roman" w:hAnsi="Times New Roman"/>
          <w:sz w:val="28"/>
          <w:szCs w:val="28"/>
        </w:rPr>
        <w:t>24</w:t>
      </w:r>
      <w:r w:rsidRPr="009F5AB3">
        <w:rPr>
          <w:rFonts w:ascii="Times New Roman" w:hAnsi="Times New Roman"/>
          <w:sz w:val="28"/>
          <w:szCs w:val="28"/>
        </w:rPr>
        <w:t xml:space="preserve">.03 .2023                                       №   </w:t>
      </w:r>
      <w:r w:rsidR="00BD1BDF">
        <w:rPr>
          <w:rFonts w:ascii="Times New Roman" w:hAnsi="Times New Roman"/>
          <w:sz w:val="28"/>
          <w:szCs w:val="28"/>
        </w:rPr>
        <w:t>23</w:t>
      </w:r>
      <w:r w:rsidRPr="009F5AB3">
        <w:rPr>
          <w:rFonts w:ascii="Times New Roman" w:hAnsi="Times New Roman"/>
          <w:sz w:val="28"/>
          <w:szCs w:val="28"/>
        </w:rPr>
        <w:t xml:space="preserve">                         </w:t>
      </w:r>
      <w:r>
        <w:rPr>
          <w:rFonts w:ascii="Times New Roman" w:hAnsi="Times New Roman"/>
          <w:sz w:val="28"/>
          <w:szCs w:val="28"/>
        </w:rPr>
        <w:t xml:space="preserve">                   </w:t>
      </w:r>
      <w:r w:rsidRPr="009F5AB3">
        <w:rPr>
          <w:rFonts w:ascii="Times New Roman" w:hAnsi="Times New Roman"/>
          <w:sz w:val="28"/>
          <w:szCs w:val="28"/>
        </w:rPr>
        <w:t xml:space="preserve">  х. Веселый</w:t>
      </w:r>
    </w:p>
    <w:p w:rsidR="00D03AAE" w:rsidRPr="00936AEA" w:rsidRDefault="00D03AAE" w:rsidP="00936AEA">
      <w:pPr>
        <w:tabs>
          <w:tab w:val="left" w:pos="5103"/>
          <w:tab w:val="left" w:pos="10205"/>
        </w:tabs>
        <w:suppressAutoHyphens/>
        <w:spacing w:after="0" w:line="240" w:lineRule="auto"/>
        <w:ind w:right="-1"/>
        <w:jc w:val="center"/>
        <w:rPr>
          <w:rFonts w:ascii="Times New Roman" w:hAnsi="Times New Roman"/>
          <w:b/>
          <w:bCs/>
          <w:sz w:val="26"/>
          <w:szCs w:val="26"/>
          <w:lang w:eastAsia="ar-SA"/>
        </w:rPr>
      </w:pPr>
      <w:r w:rsidRPr="00936AEA">
        <w:rPr>
          <w:rFonts w:ascii="Times New Roman" w:hAnsi="Times New Roman"/>
          <w:b/>
          <w:bCs/>
          <w:sz w:val="26"/>
          <w:szCs w:val="26"/>
          <w:lang w:eastAsia="ar-SA"/>
        </w:rPr>
        <w:t>О</w:t>
      </w:r>
      <w:r w:rsidR="00B61FEF" w:rsidRPr="00936AEA">
        <w:rPr>
          <w:rFonts w:ascii="Times New Roman" w:hAnsi="Times New Roman"/>
          <w:b/>
          <w:bCs/>
          <w:sz w:val="26"/>
          <w:szCs w:val="26"/>
          <w:lang w:eastAsia="ar-SA"/>
        </w:rPr>
        <w:t xml:space="preserve">б утверждении административного регламента предоставления </w:t>
      </w:r>
      <w:bookmarkStart w:id="0" w:name="_GoBack"/>
      <w:bookmarkEnd w:id="0"/>
      <w:r w:rsidR="00B61FEF" w:rsidRPr="00936AEA">
        <w:rPr>
          <w:rFonts w:ascii="Times New Roman" w:hAnsi="Times New Roman"/>
          <w:b/>
          <w:bCs/>
          <w:sz w:val="26"/>
          <w:szCs w:val="26"/>
          <w:lang w:eastAsia="ar-SA"/>
        </w:rPr>
        <w:t>муниципальной услуги "</w:t>
      </w:r>
      <w:bookmarkStart w:id="1" w:name="_Toc107917868"/>
      <w:r w:rsidR="00A438C9" w:rsidRPr="00936AEA">
        <w:rPr>
          <w:rFonts w:ascii="Times New Roman" w:hAnsi="Times New Roman"/>
          <w:b/>
          <w:bCs/>
          <w:sz w:val="26"/>
          <w:szCs w:val="26"/>
          <w:lang w:eastAsia="ar-SA"/>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1"/>
      <w:r w:rsidR="0037133C" w:rsidRPr="00936AEA">
        <w:rPr>
          <w:rFonts w:ascii="Times New Roman" w:hAnsi="Times New Roman"/>
          <w:b/>
          <w:bCs/>
          <w:sz w:val="26"/>
          <w:szCs w:val="26"/>
          <w:lang w:eastAsia="ar-SA"/>
        </w:rPr>
        <w:t>"</w:t>
      </w:r>
    </w:p>
    <w:p w:rsidR="00D03AAE" w:rsidRPr="00C212F5" w:rsidRDefault="00D03AAE" w:rsidP="00E70B78">
      <w:pPr>
        <w:suppressAutoHyphens/>
        <w:spacing w:after="0" w:line="240" w:lineRule="auto"/>
        <w:jc w:val="center"/>
        <w:rPr>
          <w:rFonts w:ascii="Times New Roman" w:hAnsi="Times New Roman"/>
          <w:sz w:val="26"/>
          <w:szCs w:val="26"/>
          <w:lang w:eastAsia="ar-SA"/>
        </w:rPr>
      </w:pPr>
    </w:p>
    <w:p w:rsidR="00D03AAE" w:rsidRPr="00BD1BDF" w:rsidRDefault="00D03AAE" w:rsidP="00CA5528">
      <w:pPr>
        <w:suppressAutoHyphens/>
        <w:spacing w:after="120" w:line="240" w:lineRule="auto"/>
        <w:jc w:val="both"/>
        <w:rPr>
          <w:rFonts w:ascii="Times New Roman" w:hAnsi="Times New Roman"/>
          <w:b/>
          <w:sz w:val="26"/>
          <w:szCs w:val="26"/>
        </w:rPr>
      </w:pPr>
      <w:r w:rsidRPr="00C212F5">
        <w:rPr>
          <w:rFonts w:ascii="Times New Roman" w:hAnsi="Times New Roman"/>
          <w:sz w:val="26"/>
          <w:szCs w:val="26"/>
          <w:lang w:eastAsia="ar-SA"/>
        </w:rPr>
        <w:tab/>
      </w:r>
      <w:r w:rsidRPr="00C212F5">
        <w:rPr>
          <w:rFonts w:ascii="Times New Roman" w:hAnsi="Times New Roman" w:cs="Arial"/>
          <w:sz w:val="26"/>
          <w:szCs w:val="26"/>
          <w:lang w:eastAsia="ar-SA"/>
        </w:rPr>
        <w:t>В соответствии</w:t>
      </w:r>
      <w:r w:rsidR="00BC26AD" w:rsidRPr="00C212F5">
        <w:rPr>
          <w:rFonts w:ascii="Times New Roman" w:hAnsi="Times New Roman" w:cs="Arial"/>
          <w:sz w:val="26"/>
          <w:szCs w:val="26"/>
          <w:lang w:eastAsia="ar-SA"/>
        </w:rPr>
        <w:t xml:space="preserve"> с</w:t>
      </w:r>
      <w:r w:rsidR="00936AEA">
        <w:rPr>
          <w:rFonts w:ascii="Times New Roman" w:hAnsi="Times New Roman" w:cs="Arial"/>
          <w:sz w:val="26"/>
          <w:szCs w:val="26"/>
          <w:lang w:eastAsia="ar-SA"/>
        </w:rPr>
        <w:t xml:space="preserve"> </w:t>
      </w:r>
      <w:r w:rsidR="00A438C9" w:rsidRPr="00C212F5">
        <w:rPr>
          <w:rFonts w:ascii="Times New Roman" w:hAnsi="Times New Roman" w:cs="Arial"/>
          <w:sz w:val="26"/>
          <w:szCs w:val="26"/>
          <w:lang w:eastAsia="ar-SA"/>
        </w:rPr>
        <w:t xml:space="preserve">Земельным </w:t>
      </w:r>
      <w:r w:rsidR="00A4460E" w:rsidRPr="00C212F5">
        <w:rPr>
          <w:rFonts w:ascii="Times New Roman" w:hAnsi="Times New Roman" w:cs="Arial"/>
          <w:sz w:val="26"/>
          <w:szCs w:val="26"/>
          <w:lang w:eastAsia="ar-SA"/>
        </w:rPr>
        <w:t xml:space="preserve">кодексом Российской Федерации, </w:t>
      </w:r>
      <w:r w:rsidR="00500880" w:rsidRPr="00C212F5">
        <w:rPr>
          <w:rFonts w:ascii="Times New Roman" w:hAnsi="Times New Roman" w:cs="Arial"/>
          <w:sz w:val="26"/>
          <w:szCs w:val="26"/>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F212CB" w:rsidRPr="00C212F5">
        <w:rPr>
          <w:rFonts w:ascii="Times New Roman" w:hAnsi="Times New Roman"/>
          <w:sz w:val="26"/>
          <w:szCs w:val="26"/>
        </w:rPr>
        <w:t>,</w:t>
      </w:r>
      <w:r w:rsidR="00A438C9" w:rsidRPr="00C212F5">
        <w:rPr>
          <w:rFonts w:ascii="Times New Roman" w:hAnsi="Times New Roman"/>
          <w:sz w:val="26"/>
          <w:szCs w:val="26"/>
        </w:rPr>
        <w:t xml:space="preserve"> постановлением</w:t>
      </w:r>
      <w:r w:rsidR="00936AEA">
        <w:rPr>
          <w:rFonts w:ascii="Times New Roman" w:hAnsi="Times New Roman"/>
          <w:sz w:val="26"/>
          <w:szCs w:val="26"/>
        </w:rPr>
        <w:t xml:space="preserve"> </w:t>
      </w:r>
      <w:r w:rsidR="00A438C9" w:rsidRPr="00C212F5">
        <w:rPr>
          <w:rFonts w:ascii="Times New Roman" w:hAnsi="Times New Roman"/>
          <w:sz w:val="26"/>
          <w:szCs w:val="26"/>
        </w:rPr>
        <w:t>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Правительства Ростовской области от 06.07.2015 № 440 "Об утверждении Порядка и условий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Ростовской области"</w:t>
      </w:r>
      <w:r w:rsidR="00CA5528" w:rsidRPr="00C212F5">
        <w:rPr>
          <w:rFonts w:ascii="Times New Roman" w:hAnsi="Times New Roman"/>
          <w:sz w:val="26"/>
          <w:szCs w:val="26"/>
        </w:rPr>
        <w:t xml:space="preserve">, </w:t>
      </w:r>
      <w:r w:rsidR="00500880" w:rsidRPr="00C212F5">
        <w:rPr>
          <w:rFonts w:ascii="Times New Roman" w:hAnsi="Times New Roman"/>
          <w:sz w:val="26"/>
          <w:szCs w:val="26"/>
        </w:rPr>
        <w:t>руководствуясь</w:t>
      </w:r>
      <w:r w:rsidRPr="00C212F5">
        <w:rPr>
          <w:rFonts w:ascii="Times New Roman" w:hAnsi="Times New Roman"/>
          <w:sz w:val="26"/>
          <w:szCs w:val="26"/>
        </w:rPr>
        <w:t xml:space="preserve"> Уставом </w:t>
      </w:r>
      <w:bookmarkStart w:id="2" w:name="_Hlk107308157"/>
      <w:r w:rsidRPr="00C212F5">
        <w:rPr>
          <w:rFonts w:ascii="Times New Roman" w:hAnsi="Times New Roman"/>
          <w:sz w:val="26"/>
          <w:szCs w:val="26"/>
        </w:rPr>
        <w:t xml:space="preserve">муниципального образования </w:t>
      </w:r>
      <w:bookmarkEnd w:id="2"/>
      <w:r w:rsidR="005A76A9" w:rsidRPr="00C212F5">
        <w:rPr>
          <w:rFonts w:ascii="Times New Roman" w:hAnsi="Times New Roman"/>
          <w:sz w:val="26"/>
          <w:szCs w:val="26"/>
        </w:rPr>
        <w:t>«</w:t>
      </w:r>
      <w:r w:rsidR="00936AEA">
        <w:rPr>
          <w:rFonts w:ascii="Times New Roman" w:hAnsi="Times New Roman"/>
          <w:sz w:val="26"/>
          <w:szCs w:val="26"/>
        </w:rPr>
        <w:t>Веселов</w:t>
      </w:r>
      <w:r w:rsidR="005A76A9" w:rsidRPr="00C212F5">
        <w:rPr>
          <w:rFonts w:ascii="Times New Roman" w:hAnsi="Times New Roman"/>
          <w:sz w:val="26"/>
          <w:szCs w:val="26"/>
        </w:rPr>
        <w:t>ское сельское поселение»</w:t>
      </w:r>
      <w:r w:rsidRPr="00C212F5">
        <w:rPr>
          <w:rFonts w:ascii="Times New Roman" w:hAnsi="Times New Roman"/>
          <w:sz w:val="26"/>
          <w:szCs w:val="26"/>
        </w:rPr>
        <w:t>,</w:t>
      </w:r>
      <w:r w:rsidR="00B61FEF" w:rsidRPr="00C212F5">
        <w:rPr>
          <w:rFonts w:ascii="Times New Roman" w:hAnsi="Times New Roman"/>
          <w:sz w:val="26"/>
          <w:szCs w:val="26"/>
        </w:rPr>
        <w:t xml:space="preserve"> Администрация </w:t>
      </w:r>
      <w:r w:rsidR="00936AEA">
        <w:rPr>
          <w:rFonts w:ascii="Times New Roman" w:hAnsi="Times New Roman"/>
          <w:sz w:val="26"/>
          <w:szCs w:val="26"/>
        </w:rPr>
        <w:t>Веселов</w:t>
      </w:r>
      <w:r w:rsidR="005A76A9" w:rsidRPr="00C212F5">
        <w:rPr>
          <w:rFonts w:ascii="Times New Roman" w:hAnsi="Times New Roman"/>
          <w:sz w:val="26"/>
          <w:szCs w:val="26"/>
        </w:rPr>
        <w:t xml:space="preserve">ского </w:t>
      </w:r>
      <w:r w:rsidR="00B61FEF" w:rsidRPr="00C212F5">
        <w:rPr>
          <w:rFonts w:ascii="Times New Roman" w:hAnsi="Times New Roman"/>
          <w:sz w:val="26"/>
          <w:szCs w:val="26"/>
        </w:rPr>
        <w:t>сельского поселения</w:t>
      </w:r>
      <w:r w:rsidR="00936AEA">
        <w:rPr>
          <w:rFonts w:ascii="Times New Roman" w:hAnsi="Times New Roman"/>
          <w:sz w:val="26"/>
          <w:szCs w:val="26"/>
        </w:rPr>
        <w:t xml:space="preserve">, </w:t>
      </w:r>
      <w:r w:rsidR="00936AEA" w:rsidRPr="00BD1BDF">
        <w:rPr>
          <w:rFonts w:ascii="Times New Roman" w:hAnsi="Times New Roman"/>
          <w:b/>
          <w:sz w:val="26"/>
          <w:szCs w:val="26"/>
        </w:rPr>
        <w:t>постановляет:</w:t>
      </w:r>
    </w:p>
    <w:p w:rsidR="00D03AAE" w:rsidRDefault="00D03AAE" w:rsidP="00297B37">
      <w:pPr>
        <w:widowControl w:val="0"/>
        <w:tabs>
          <w:tab w:val="left" w:pos="298"/>
        </w:tabs>
        <w:spacing w:after="0" w:line="240" w:lineRule="auto"/>
        <w:ind w:left="20" w:right="20" w:firstLine="520"/>
        <w:jc w:val="both"/>
        <w:rPr>
          <w:rStyle w:val="ad"/>
          <w:rFonts w:ascii="Times New Roman" w:hAnsi="Times New Roman"/>
          <w:color w:val="000000"/>
          <w:sz w:val="26"/>
          <w:szCs w:val="26"/>
        </w:rPr>
      </w:pPr>
      <w:r w:rsidRPr="00C212F5">
        <w:rPr>
          <w:rStyle w:val="ad"/>
          <w:rFonts w:ascii="Times New Roman" w:hAnsi="Times New Roman"/>
          <w:color w:val="000000"/>
          <w:sz w:val="26"/>
          <w:szCs w:val="26"/>
        </w:rPr>
        <w:t xml:space="preserve">1. </w:t>
      </w:r>
      <w:r w:rsidR="00B61FEF" w:rsidRPr="00C212F5">
        <w:rPr>
          <w:rStyle w:val="ad"/>
          <w:rFonts w:ascii="Times New Roman" w:hAnsi="Times New Roman"/>
          <w:color w:val="000000"/>
          <w:sz w:val="26"/>
          <w:szCs w:val="26"/>
        </w:rPr>
        <w:t xml:space="preserve">Утвердить прилагаемый Административный регламент </w:t>
      </w:r>
      <w:r w:rsidR="00A30E40" w:rsidRPr="00C212F5">
        <w:rPr>
          <w:rStyle w:val="ad"/>
          <w:rFonts w:ascii="Times New Roman" w:hAnsi="Times New Roman"/>
          <w:color w:val="000000"/>
          <w:sz w:val="26"/>
          <w:szCs w:val="26"/>
        </w:rPr>
        <w:t>предоставления муниципальной услуги "</w:t>
      </w:r>
      <w:bookmarkStart w:id="3" w:name="_Hlk94093005"/>
      <w:r w:rsidR="00A438C9" w:rsidRPr="00C212F5">
        <w:rPr>
          <w:rFonts w:ascii="Times New Roman" w:hAnsi="Times New Roman"/>
          <w:bCs/>
          <w:color w:val="000000"/>
          <w:sz w:val="26"/>
          <w:szCs w:val="26"/>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3"/>
      <w:r w:rsidR="00A30E40" w:rsidRPr="00C212F5">
        <w:rPr>
          <w:rStyle w:val="ad"/>
          <w:rFonts w:ascii="Times New Roman" w:hAnsi="Times New Roman"/>
          <w:color w:val="000000"/>
          <w:sz w:val="26"/>
          <w:szCs w:val="26"/>
        </w:rPr>
        <w:t>".</w:t>
      </w:r>
    </w:p>
    <w:p w:rsidR="00936AEA" w:rsidRPr="00C212F5" w:rsidRDefault="00936AEA" w:rsidP="00936AEA">
      <w:pPr>
        <w:widowControl w:val="0"/>
        <w:tabs>
          <w:tab w:val="left" w:pos="298"/>
        </w:tabs>
        <w:spacing w:after="0" w:line="240" w:lineRule="auto"/>
        <w:ind w:left="20" w:right="20" w:firstLine="520"/>
        <w:jc w:val="both"/>
        <w:rPr>
          <w:rStyle w:val="ad"/>
          <w:rFonts w:ascii="Times New Roman" w:hAnsi="Times New Roman"/>
          <w:color w:val="000000"/>
          <w:sz w:val="26"/>
          <w:szCs w:val="26"/>
        </w:rPr>
      </w:pPr>
      <w:r w:rsidRPr="00936AEA">
        <w:rPr>
          <w:rStyle w:val="ad"/>
          <w:rFonts w:ascii="Times New Roman" w:hAnsi="Times New Roman"/>
          <w:color w:val="000000"/>
          <w:sz w:val="26"/>
          <w:szCs w:val="26"/>
        </w:rPr>
        <w:t>2.</w:t>
      </w:r>
      <w:r w:rsidRPr="00936AEA">
        <w:rPr>
          <w:rFonts w:ascii="Times New Roman" w:hAnsi="Times New Roman"/>
          <w:sz w:val="28"/>
          <w:szCs w:val="28"/>
          <w:shd w:val="clear" w:color="auto" w:fill="FFFFFF"/>
        </w:rPr>
        <w:t xml:space="preserve"> Признать утратившими силу постановления Администрации Веселовского сельского поселения </w:t>
      </w:r>
      <w:r w:rsidRPr="00936AEA">
        <w:rPr>
          <w:rFonts w:ascii="Times New Roman" w:hAnsi="Times New Roman"/>
          <w:sz w:val="28"/>
          <w:szCs w:val="28"/>
        </w:rPr>
        <w:t xml:space="preserve">от </w:t>
      </w:r>
      <w:hyperlink r:id="rId8" w:tgtFrame="_blank" w:history="1">
        <w:r w:rsidRPr="00BD1BDF">
          <w:rPr>
            <w:rStyle w:val="af"/>
            <w:rFonts w:ascii="Times New Roman" w:hAnsi="Times New Roman"/>
            <w:color w:val="auto"/>
            <w:sz w:val="28"/>
            <w:szCs w:val="28"/>
            <w:u w:val="none"/>
            <w:shd w:val="clear" w:color="auto" w:fill="FFFFFF"/>
          </w:rPr>
          <w:t>10.07.2020</w:t>
        </w:r>
      </w:hyperlink>
      <w:r>
        <w:t xml:space="preserve"> </w:t>
      </w:r>
      <w:r w:rsidRPr="00936AEA">
        <w:rPr>
          <w:rFonts w:ascii="Times New Roman" w:hAnsi="Times New Roman"/>
          <w:sz w:val="28"/>
          <w:szCs w:val="28"/>
        </w:rPr>
        <w:t>№ 99</w:t>
      </w:r>
      <w:r w:rsidRPr="00936AEA">
        <w:rPr>
          <w:rFonts w:ascii="Times New Roman" w:hAnsi="Times New Roman"/>
          <w:sz w:val="28"/>
          <w:szCs w:val="28"/>
          <w:shd w:val="clear" w:color="auto" w:fill="FFFFFF"/>
        </w:rPr>
        <w:t> </w:t>
      </w:r>
      <w:r w:rsidRPr="00C212F5">
        <w:rPr>
          <w:rStyle w:val="ad"/>
          <w:rFonts w:ascii="Times New Roman" w:hAnsi="Times New Roman"/>
          <w:color w:val="000000"/>
          <w:sz w:val="26"/>
          <w:szCs w:val="26"/>
        </w:rPr>
        <w:t>"</w:t>
      </w:r>
      <w:r w:rsidRPr="00C212F5">
        <w:rPr>
          <w:rFonts w:ascii="Times New Roman" w:hAnsi="Times New Roman"/>
          <w:bCs/>
          <w:color w:val="000000"/>
          <w:sz w:val="26"/>
          <w:szCs w:val="26"/>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r w:rsidRPr="00C212F5">
        <w:rPr>
          <w:rStyle w:val="ad"/>
          <w:rFonts w:ascii="Times New Roman" w:hAnsi="Times New Roman"/>
          <w:color w:val="000000"/>
          <w:sz w:val="26"/>
          <w:szCs w:val="26"/>
        </w:rPr>
        <w:t>".</w:t>
      </w:r>
    </w:p>
    <w:p w:rsidR="00FF3812" w:rsidRPr="00C212F5" w:rsidRDefault="00936AEA" w:rsidP="00FF3812">
      <w:pPr>
        <w:widowControl w:val="0"/>
        <w:tabs>
          <w:tab w:val="left" w:pos="298"/>
        </w:tabs>
        <w:spacing w:after="0" w:line="240" w:lineRule="auto"/>
        <w:ind w:left="20" w:right="20" w:firstLine="520"/>
        <w:jc w:val="both"/>
        <w:rPr>
          <w:rFonts w:ascii="Times New Roman" w:hAnsi="Times New Roman"/>
          <w:sz w:val="26"/>
          <w:szCs w:val="26"/>
        </w:rPr>
      </w:pPr>
      <w:r>
        <w:rPr>
          <w:rFonts w:ascii="Times New Roman" w:hAnsi="Times New Roman"/>
          <w:bCs/>
          <w:sz w:val="26"/>
          <w:szCs w:val="26"/>
        </w:rPr>
        <w:t>3</w:t>
      </w:r>
      <w:r w:rsidR="00FF3812" w:rsidRPr="00C212F5">
        <w:rPr>
          <w:rFonts w:ascii="Times New Roman" w:hAnsi="Times New Roman"/>
          <w:bCs/>
          <w:sz w:val="26"/>
          <w:szCs w:val="26"/>
        </w:rPr>
        <w:t>. Настоящее постановление</w:t>
      </w:r>
      <w:r w:rsidR="00144059" w:rsidRPr="00C212F5">
        <w:rPr>
          <w:rFonts w:ascii="Times New Roman" w:hAnsi="Times New Roman"/>
          <w:bCs/>
          <w:sz w:val="26"/>
          <w:szCs w:val="26"/>
        </w:rPr>
        <w:t xml:space="preserve"> вступает в силу со дня его официального опубликования (обнародования) в установленном порядке. </w:t>
      </w:r>
    </w:p>
    <w:p w:rsidR="00D03AAE" w:rsidRPr="00C212F5" w:rsidRDefault="00936AEA" w:rsidP="00FF3812">
      <w:pPr>
        <w:widowControl w:val="0"/>
        <w:tabs>
          <w:tab w:val="left" w:pos="298"/>
        </w:tabs>
        <w:spacing w:after="0" w:line="240" w:lineRule="auto"/>
        <w:ind w:left="20" w:right="20" w:firstLine="520"/>
        <w:jc w:val="both"/>
        <w:rPr>
          <w:rFonts w:ascii="Times New Roman" w:hAnsi="Times New Roman"/>
          <w:sz w:val="26"/>
          <w:szCs w:val="26"/>
        </w:rPr>
      </w:pPr>
      <w:r>
        <w:rPr>
          <w:rFonts w:ascii="Times New Roman" w:hAnsi="Times New Roman"/>
          <w:sz w:val="26"/>
          <w:szCs w:val="26"/>
        </w:rPr>
        <w:t>4</w:t>
      </w:r>
      <w:r w:rsidR="00FF3812" w:rsidRPr="00C212F5">
        <w:rPr>
          <w:rFonts w:ascii="Times New Roman" w:hAnsi="Times New Roman"/>
          <w:sz w:val="26"/>
          <w:szCs w:val="26"/>
        </w:rPr>
        <w:t xml:space="preserve">. </w:t>
      </w:r>
      <w:r w:rsidR="00D03AAE" w:rsidRPr="00C212F5">
        <w:rPr>
          <w:rFonts w:ascii="Times New Roman" w:hAnsi="Times New Roman"/>
          <w:sz w:val="26"/>
          <w:szCs w:val="26"/>
        </w:rPr>
        <w:t xml:space="preserve">Контроль за </w:t>
      </w:r>
      <w:r w:rsidR="00FF3812" w:rsidRPr="00C212F5">
        <w:rPr>
          <w:rFonts w:ascii="Times New Roman" w:hAnsi="Times New Roman"/>
          <w:sz w:val="26"/>
          <w:szCs w:val="26"/>
        </w:rPr>
        <w:t>исполнением</w:t>
      </w:r>
      <w:r w:rsidR="00D03AAE" w:rsidRPr="00C212F5">
        <w:rPr>
          <w:rFonts w:ascii="Times New Roman" w:hAnsi="Times New Roman"/>
          <w:sz w:val="26"/>
          <w:szCs w:val="26"/>
        </w:rPr>
        <w:t xml:space="preserve"> настоящего постановления оставляю за собой.</w:t>
      </w:r>
    </w:p>
    <w:p w:rsidR="00D03AAE" w:rsidRPr="00C212F5" w:rsidRDefault="00D03AAE" w:rsidP="00816010">
      <w:pPr>
        <w:tabs>
          <w:tab w:val="left" w:pos="298"/>
        </w:tabs>
        <w:spacing w:after="0" w:line="240" w:lineRule="auto"/>
        <w:ind w:left="20" w:firstLine="520"/>
        <w:jc w:val="both"/>
        <w:rPr>
          <w:rFonts w:ascii="Times New Roman" w:hAnsi="Times New Roman"/>
          <w:sz w:val="26"/>
          <w:szCs w:val="26"/>
        </w:rPr>
      </w:pPr>
    </w:p>
    <w:p w:rsidR="00B757D0" w:rsidRPr="00F5609F" w:rsidRDefault="00B757D0" w:rsidP="00B757D0">
      <w:pPr>
        <w:pStyle w:val="ab"/>
        <w:spacing w:after="0"/>
        <w:rPr>
          <w:rFonts w:ascii="Times New Roman" w:hAnsi="Times New Roman"/>
          <w:sz w:val="28"/>
          <w:szCs w:val="28"/>
        </w:rPr>
      </w:pPr>
      <w:r w:rsidRPr="00F5609F">
        <w:rPr>
          <w:rFonts w:ascii="Times New Roman" w:hAnsi="Times New Roman"/>
          <w:sz w:val="28"/>
          <w:szCs w:val="28"/>
        </w:rPr>
        <w:t xml:space="preserve">И.о.главы Администрации </w:t>
      </w:r>
    </w:p>
    <w:p w:rsidR="00B757D0" w:rsidRPr="00F5609F" w:rsidRDefault="00B757D0" w:rsidP="00B757D0">
      <w:pPr>
        <w:spacing w:after="0"/>
        <w:jc w:val="both"/>
        <w:rPr>
          <w:bCs/>
          <w:sz w:val="28"/>
          <w:szCs w:val="28"/>
        </w:rPr>
      </w:pPr>
      <w:r w:rsidRPr="00F5609F">
        <w:rPr>
          <w:rFonts w:ascii="Times New Roman" w:hAnsi="Times New Roman"/>
          <w:sz w:val="28"/>
          <w:szCs w:val="28"/>
        </w:rPr>
        <w:t>Веселовского  сельского поселения                                           И.И.Литовченко</w:t>
      </w:r>
    </w:p>
    <w:p w:rsidR="00BD1BDF" w:rsidRDefault="00BD1BDF" w:rsidP="00B757D0">
      <w:pPr>
        <w:pStyle w:val="ab"/>
        <w:spacing w:after="0"/>
        <w:rPr>
          <w:rFonts w:ascii="Times New Roman" w:hAnsi="Times New Roman"/>
          <w:sz w:val="20"/>
        </w:rPr>
      </w:pPr>
    </w:p>
    <w:p w:rsidR="00BD1BDF" w:rsidRPr="00784287" w:rsidRDefault="00BD1BDF" w:rsidP="00BD1BDF">
      <w:pPr>
        <w:pStyle w:val="ab"/>
        <w:spacing w:after="0"/>
        <w:rPr>
          <w:rFonts w:ascii="Times New Roman" w:hAnsi="Times New Roman"/>
          <w:sz w:val="20"/>
        </w:rPr>
      </w:pPr>
      <w:r w:rsidRPr="00784287">
        <w:rPr>
          <w:rFonts w:ascii="Times New Roman" w:hAnsi="Times New Roman"/>
          <w:sz w:val="20"/>
        </w:rPr>
        <w:t xml:space="preserve">Постановление вносит </w:t>
      </w:r>
      <w:r>
        <w:rPr>
          <w:rFonts w:ascii="Times New Roman" w:hAnsi="Times New Roman"/>
          <w:sz w:val="20"/>
        </w:rPr>
        <w:t>с</w:t>
      </w:r>
      <w:r w:rsidRPr="00784287">
        <w:rPr>
          <w:rFonts w:ascii="Times New Roman" w:hAnsi="Times New Roman"/>
          <w:sz w:val="20"/>
        </w:rPr>
        <w:t>пециалист первой категории</w:t>
      </w:r>
    </w:p>
    <w:p w:rsidR="00BD1BDF" w:rsidRDefault="00BD1BDF" w:rsidP="00BD1BDF">
      <w:pPr>
        <w:pStyle w:val="ab"/>
        <w:spacing w:after="0"/>
        <w:rPr>
          <w:rFonts w:ascii="Times New Roman" w:hAnsi="Times New Roman"/>
          <w:sz w:val="20"/>
        </w:rPr>
      </w:pPr>
      <w:r w:rsidRPr="00784287">
        <w:rPr>
          <w:rFonts w:ascii="Times New Roman" w:hAnsi="Times New Roman"/>
          <w:sz w:val="20"/>
        </w:rPr>
        <w:t>по вопросам имущественных и земельных отношений</w:t>
      </w:r>
    </w:p>
    <w:p w:rsidR="00C212F5" w:rsidRDefault="00C212F5" w:rsidP="00BD1BDF">
      <w:pPr>
        <w:spacing w:after="0" w:line="240" w:lineRule="auto"/>
        <w:ind w:left="20" w:right="20" w:hanging="20"/>
        <w:jc w:val="both"/>
        <w:rPr>
          <w:rFonts w:ascii="Times New Roman" w:hAnsi="Times New Roman"/>
          <w:sz w:val="26"/>
          <w:szCs w:val="26"/>
        </w:rPr>
      </w:pPr>
    </w:p>
    <w:tbl>
      <w:tblPr>
        <w:tblW w:w="0" w:type="auto"/>
        <w:tblInd w:w="5148" w:type="dxa"/>
        <w:tblLook w:val="01E0" w:firstRow="1" w:lastRow="1" w:firstColumn="1" w:lastColumn="1" w:noHBand="0" w:noVBand="0"/>
      </w:tblPr>
      <w:tblGrid>
        <w:gridCol w:w="4705"/>
      </w:tblGrid>
      <w:tr w:rsidR="00AB40A5" w:rsidRPr="00AB40A5" w:rsidTr="00E535F8">
        <w:tc>
          <w:tcPr>
            <w:tcW w:w="4705" w:type="dxa"/>
            <w:shd w:val="clear" w:color="auto" w:fill="auto"/>
          </w:tcPr>
          <w:p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УТВЕРЖДЕН</w:t>
            </w:r>
          </w:p>
          <w:p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 xml:space="preserve">постановлением Администрации </w:t>
            </w:r>
          </w:p>
          <w:p w:rsidR="00AB40A5" w:rsidRPr="00AB40A5" w:rsidRDefault="00936AEA" w:rsidP="00BD1BDF">
            <w:pPr>
              <w:spacing w:after="0" w:line="240" w:lineRule="auto"/>
              <w:rPr>
                <w:rFonts w:ascii="Times New Roman" w:hAnsi="Times New Roman"/>
                <w:sz w:val="28"/>
                <w:szCs w:val="28"/>
                <w:lang w:eastAsia="en-US"/>
              </w:rPr>
            </w:pPr>
            <w:r>
              <w:rPr>
                <w:rFonts w:ascii="Times New Roman" w:hAnsi="Times New Roman"/>
                <w:sz w:val="28"/>
                <w:szCs w:val="28"/>
                <w:lang w:eastAsia="en-US"/>
              </w:rPr>
              <w:t>Веселов</w:t>
            </w:r>
            <w:r w:rsidR="000A233F">
              <w:rPr>
                <w:rFonts w:ascii="Times New Roman" w:hAnsi="Times New Roman"/>
                <w:sz w:val="28"/>
                <w:szCs w:val="28"/>
                <w:lang w:eastAsia="en-US"/>
              </w:rPr>
              <w:t xml:space="preserve">ского </w:t>
            </w:r>
            <w:r w:rsidR="00AB40A5" w:rsidRPr="00BC26AD">
              <w:rPr>
                <w:rFonts w:ascii="Times New Roman" w:hAnsi="Times New Roman"/>
                <w:sz w:val="28"/>
                <w:szCs w:val="28"/>
                <w:lang w:eastAsia="en-US"/>
              </w:rPr>
              <w:t xml:space="preserve"> сельского поселения от</w:t>
            </w:r>
            <w:r w:rsidR="0003339F">
              <w:rPr>
                <w:rFonts w:ascii="Times New Roman" w:hAnsi="Times New Roman"/>
                <w:sz w:val="28"/>
                <w:szCs w:val="28"/>
                <w:lang w:eastAsia="en-US"/>
              </w:rPr>
              <w:t xml:space="preserve">  </w:t>
            </w:r>
            <w:r w:rsidR="00BD1BDF">
              <w:rPr>
                <w:rFonts w:ascii="Times New Roman" w:hAnsi="Times New Roman"/>
                <w:sz w:val="28"/>
                <w:szCs w:val="28"/>
                <w:lang w:eastAsia="en-US"/>
              </w:rPr>
              <w:t>24.</w:t>
            </w:r>
            <w:r w:rsidR="0003339F">
              <w:rPr>
                <w:rFonts w:ascii="Times New Roman" w:hAnsi="Times New Roman"/>
                <w:sz w:val="28"/>
                <w:szCs w:val="28"/>
                <w:lang w:eastAsia="en-US"/>
              </w:rPr>
              <w:t>03</w:t>
            </w:r>
            <w:r w:rsidR="00AB40A5" w:rsidRPr="00BC26AD">
              <w:rPr>
                <w:rFonts w:ascii="Times New Roman" w:hAnsi="Times New Roman"/>
                <w:sz w:val="28"/>
                <w:szCs w:val="28"/>
                <w:lang w:eastAsia="en-US"/>
              </w:rPr>
              <w:t>.202</w:t>
            </w:r>
            <w:r w:rsidR="00C212F5">
              <w:rPr>
                <w:rFonts w:ascii="Times New Roman" w:hAnsi="Times New Roman"/>
                <w:sz w:val="28"/>
                <w:szCs w:val="28"/>
                <w:lang w:eastAsia="en-US"/>
              </w:rPr>
              <w:t xml:space="preserve">2 № </w:t>
            </w:r>
            <w:r w:rsidR="00BD1BDF">
              <w:rPr>
                <w:rFonts w:ascii="Times New Roman" w:hAnsi="Times New Roman"/>
                <w:sz w:val="28"/>
                <w:szCs w:val="28"/>
                <w:lang w:eastAsia="en-US"/>
              </w:rPr>
              <w:t>23</w:t>
            </w:r>
          </w:p>
        </w:tc>
      </w:tr>
    </w:tbl>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CA5528"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CA5528">
        <w:rPr>
          <w:rFonts w:ascii="Times New Roman" w:hAnsi="Times New Roman"/>
          <w:b/>
          <w:sz w:val="28"/>
          <w:szCs w:val="28"/>
        </w:rPr>
        <w:t>А</w:t>
      </w:r>
      <w:r w:rsidR="00966001" w:rsidRPr="00CA5528">
        <w:rPr>
          <w:rFonts w:ascii="Times New Roman" w:hAnsi="Times New Roman"/>
          <w:b/>
          <w:sz w:val="28"/>
          <w:szCs w:val="28"/>
        </w:rPr>
        <w:t>ДМИНИСТРАТИВНЫЙ РЕГЛАМЕНТ</w:t>
      </w:r>
      <w:r w:rsidRPr="00CA5528">
        <w:rPr>
          <w:rFonts w:ascii="Times New Roman" w:hAnsi="Times New Roman"/>
          <w:b/>
          <w:sz w:val="28"/>
          <w:szCs w:val="28"/>
        </w:rPr>
        <w:br/>
        <w:t xml:space="preserve">предоставления муниципальной услуги </w:t>
      </w:r>
      <w:r w:rsidR="00632D8A" w:rsidRPr="00CA5528">
        <w:rPr>
          <w:rFonts w:ascii="Times New Roman" w:hAnsi="Times New Roman"/>
          <w:b/>
          <w:sz w:val="28"/>
          <w:szCs w:val="28"/>
        </w:rPr>
        <w:t>"</w:t>
      </w:r>
      <w:r w:rsidR="00A438C9" w:rsidRPr="00A438C9">
        <w:rPr>
          <w:rFonts w:ascii="Times New Roman" w:hAnsi="Times New Roman"/>
          <w:b/>
          <w:bCs/>
          <w:sz w:val="28"/>
          <w:szCs w:val="28"/>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r w:rsidR="00632D8A" w:rsidRPr="00CA5528">
        <w:rPr>
          <w:rFonts w:ascii="Times New Roman" w:hAnsi="Times New Roman"/>
          <w:b/>
          <w:sz w:val="28"/>
          <w:szCs w:val="28"/>
        </w:rPr>
        <w:t xml:space="preserve">" </w:t>
      </w:r>
    </w:p>
    <w:p w:rsidR="00632D8A" w:rsidRPr="00CA5528"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221FD8" w:rsidRDefault="00221FD8" w:rsidP="0003339F">
      <w:pPr>
        <w:autoSpaceDE w:val="0"/>
        <w:autoSpaceDN w:val="0"/>
        <w:adjustRightInd w:val="0"/>
        <w:spacing w:after="0" w:line="240" w:lineRule="auto"/>
        <w:jc w:val="center"/>
        <w:rPr>
          <w:rFonts w:ascii="Times New Roman" w:hAnsi="Times New Roman"/>
          <w:sz w:val="28"/>
          <w:szCs w:val="28"/>
        </w:rPr>
      </w:pPr>
      <w:r w:rsidRPr="00DC3ECE">
        <w:rPr>
          <w:rFonts w:ascii="Times New Roman" w:hAnsi="Times New Roman"/>
          <w:b/>
          <w:sz w:val="28"/>
          <w:szCs w:val="28"/>
        </w:rPr>
        <w:t xml:space="preserve">Предмет регулирования </w:t>
      </w:r>
    </w:p>
    <w:p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5"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6" w:name="_Hlk99368095"/>
      <w:r w:rsidR="00A438C9" w:rsidRPr="00A438C9">
        <w:rPr>
          <w:rFonts w:ascii="Times New Roman" w:hAnsi="Times New Roman"/>
          <w:bCs/>
          <w:sz w:val="28"/>
          <w:szCs w:val="28"/>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6"/>
      <w:r w:rsidR="00966001">
        <w:rPr>
          <w:rFonts w:ascii="Times New Roman" w:hAnsi="Times New Roman"/>
          <w:sz w:val="28"/>
          <w:szCs w:val="28"/>
        </w:rPr>
        <w:t>"</w:t>
      </w:r>
      <w:bookmarkEnd w:id="4"/>
      <w:bookmarkEnd w:id="5"/>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 предоставлению муниципальной услуги "</w:t>
      </w:r>
      <w:r w:rsidR="00A438C9" w:rsidRPr="00A438C9">
        <w:rPr>
          <w:rFonts w:ascii="Times New Roman" w:hAnsi="Times New Roman"/>
          <w:bCs/>
          <w:sz w:val="28"/>
          <w:szCs w:val="28"/>
          <w:lang w:bidi="ru-RU"/>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r w:rsidR="00D52ED7" w:rsidRPr="0037133C">
        <w:rPr>
          <w:rFonts w:ascii="Times New Roman" w:hAnsi="Times New Roman"/>
          <w:bCs/>
          <w:sz w:val="28"/>
          <w:szCs w:val="28"/>
          <w:lang w:bidi="ru-RU"/>
        </w:rPr>
        <w:t>"</w:t>
      </w:r>
      <w:r w:rsidR="00D52ED7" w:rsidRPr="0037133C">
        <w:rPr>
          <w:rFonts w:ascii="Times New Roman" w:hAnsi="Times New Roman"/>
          <w:sz w:val="28"/>
          <w:szCs w:val="28"/>
          <w:lang w:bidi="ru-RU"/>
        </w:rPr>
        <w:t xml:space="preserve"> (далее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bookmarkStart w:id="7" w:name="_Hlk99370622"/>
      <w:r w:rsidR="0003339F">
        <w:rPr>
          <w:rFonts w:ascii="Times New Roman" w:hAnsi="Times New Roman"/>
          <w:sz w:val="28"/>
          <w:szCs w:val="28"/>
          <w:lang w:bidi="ru-RU"/>
        </w:rPr>
        <w:t xml:space="preserve"> </w:t>
      </w:r>
      <w:r w:rsidR="00936AEA">
        <w:rPr>
          <w:rFonts w:ascii="Times New Roman" w:hAnsi="Times New Roman"/>
          <w:bCs/>
          <w:sz w:val="28"/>
          <w:szCs w:val="28"/>
          <w:lang w:bidi="ru-RU"/>
        </w:rPr>
        <w:t>Веселов</w:t>
      </w:r>
      <w:r w:rsidR="003F18F5">
        <w:rPr>
          <w:rFonts w:ascii="Times New Roman" w:hAnsi="Times New Roman"/>
          <w:bCs/>
          <w:sz w:val="28"/>
          <w:szCs w:val="28"/>
          <w:lang w:bidi="ru-RU"/>
        </w:rPr>
        <w:t>ского</w:t>
      </w:r>
      <w:r w:rsidR="00D52ED7" w:rsidRPr="0037133C">
        <w:rPr>
          <w:rFonts w:ascii="Times New Roman" w:hAnsi="Times New Roman"/>
          <w:bCs/>
          <w:sz w:val="28"/>
          <w:szCs w:val="28"/>
          <w:lang w:bidi="ru-RU"/>
        </w:rPr>
        <w:t xml:space="preserve"> сельского поселения </w:t>
      </w:r>
      <w:bookmarkEnd w:id="7"/>
      <w:r w:rsidR="00D52ED7" w:rsidRPr="0037133C">
        <w:rPr>
          <w:rFonts w:ascii="Times New Roman" w:hAnsi="Times New Roman"/>
          <w:sz w:val="28"/>
          <w:szCs w:val="28"/>
          <w:lang w:bidi="ru-RU"/>
        </w:rPr>
        <w:t>(далее</w:t>
      </w:r>
      <w:r w:rsidR="00D52ED7" w:rsidRPr="00D52ED7">
        <w:rPr>
          <w:rFonts w:ascii="Times New Roman" w:hAnsi="Times New Roman"/>
          <w:sz w:val="28"/>
          <w:szCs w:val="28"/>
          <w:lang w:bidi="ru-RU"/>
        </w:rPr>
        <w:t xml:space="preserve"> - Уполномоченный орган).</w:t>
      </w:r>
    </w:p>
    <w:p w:rsidR="00A438C9" w:rsidRDefault="00A438C9" w:rsidP="00A438C9">
      <w:pPr>
        <w:autoSpaceDE w:val="0"/>
        <w:autoSpaceDN w:val="0"/>
        <w:adjustRightInd w:val="0"/>
        <w:spacing w:after="0" w:line="240" w:lineRule="auto"/>
        <w:ind w:firstLine="720"/>
        <w:jc w:val="both"/>
        <w:rPr>
          <w:rFonts w:ascii="Times New Roman" w:hAnsi="Times New Roman"/>
          <w:sz w:val="28"/>
          <w:szCs w:val="28"/>
          <w:lang w:bidi="ru-RU"/>
        </w:rPr>
      </w:pPr>
      <w:r w:rsidRPr="00A438C9">
        <w:rPr>
          <w:rFonts w:ascii="Times New Roman" w:hAnsi="Times New Roman"/>
          <w:sz w:val="28"/>
          <w:szCs w:val="28"/>
          <w:lang w:bidi="ru-RU"/>
        </w:rPr>
        <w:t xml:space="preserve">Целью получения муниципальной услуги является получение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предусмотренных: </w:t>
      </w:r>
    </w:p>
    <w:p w:rsidR="00A438C9" w:rsidRDefault="00A438C9" w:rsidP="00A438C9">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 </w:t>
      </w:r>
      <w:r w:rsidRPr="00A438C9">
        <w:rPr>
          <w:rFonts w:ascii="Times New Roman" w:hAnsi="Times New Roman"/>
          <w:sz w:val="28"/>
          <w:szCs w:val="28"/>
          <w:lang w:bidi="ru-RU"/>
        </w:rPr>
        <w:t>подпунктами 1 – 3, 5, 6 части 1 статьи 39.34 Земельно</w:t>
      </w:r>
      <w:r>
        <w:rPr>
          <w:rFonts w:ascii="Times New Roman" w:hAnsi="Times New Roman"/>
          <w:sz w:val="28"/>
          <w:szCs w:val="28"/>
          <w:lang w:bidi="ru-RU"/>
        </w:rPr>
        <w:t>го кодекса Российской Федерации;</w:t>
      </w:r>
    </w:p>
    <w:p w:rsidR="00A438C9" w:rsidRPr="00A438C9" w:rsidRDefault="00A438C9" w:rsidP="00A438C9">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w:t>
      </w:r>
      <w:r w:rsidRPr="00A438C9">
        <w:rPr>
          <w:rFonts w:ascii="Times New Roman" w:hAnsi="Times New Roman"/>
          <w:sz w:val="28"/>
          <w:szCs w:val="28"/>
          <w:lang w:bidi="ru-RU"/>
        </w:rPr>
        <w:t xml:space="preserve">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 1300).</w:t>
      </w:r>
    </w:p>
    <w:p w:rsidR="00A438C9" w:rsidRDefault="00A438C9" w:rsidP="00840405">
      <w:pPr>
        <w:autoSpaceDE w:val="0"/>
        <w:autoSpaceDN w:val="0"/>
        <w:adjustRightInd w:val="0"/>
        <w:spacing w:after="0" w:line="240" w:lineRule="auto"/>
        <w:jc w:val="center"/>
        <w:rPr>
          <w:rFonts w:ascii="Times New Roman" w:hAnsi="Times New Roman"/>
          <w:sz w:val="28"/>
          <w:szCs w:val="28"/>
          <w:lang w:bidi="ru-RU"/>
        </w:rPr>
      </w:pPr>
    </w:p>
    <w:p w:rsidR="00221FD8" w:rsidRPr="00221FD8" w:rsidRDefault="00221FD8" w:rsidP="0003339F">
      <w:pPr>
        <w:autoSpaceDE w:val="0"/>
        <w:autoSpaceDN w:val="0"/>
        <w:adjustRightInd w:val="0"/>
        <w:spacing w:after="0" w:line="240" w:lineRule="auto"/>
        <w:jc w:val="center"/>
        <w:rPr>
          <w:rFonts w:ascii="Times New Roman" w:hAnsi="Times New Roman"/>
          <w:sz w:val="28"/>
          <w:szCs w:val="28"/>
        </w:rPr>
      </w:pPr>
      <w:r w:rsidRPr="00DC3ECE">
        <w:rPr>
          <w:rFonts w:ascii="Times New Roman" w:hAnsi="Times New Roman"/>
          <w:b/>
          <w:sz w:val="28"/>
          <w:szCs w:val="28"/>
        </w:rPr>
        <w:t>Круг заявителей</w:t>
      </w:r>
    </w:p>
    <w:p w:rsidR="00897C81" w:rsidRPr="00897C81" w:rsidRDefault="00952FD8" w:rsidP="006C4DB3">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A438C9" w:rsidRPr="00A438C9">
        <w:rPr>
          <w:rFonts w:ascii="Times New Roman" w:hAnsi="Times New Roman"/>
          <w:sz w:val="28"/>
          <w:szCs w:val="28"/>
        </w:rPr>
        <w:t xml:space="preserve">Заявителями на получение муниципальной услуги </w:t>
      </w:r>
      <w:r w:rsidR="00A438C9">
        <w:rPr>
          <w:rFonts w:ascii="Times New Roman" w:hAnsi="Times New Roman"/>
          <w:sz w:val="28"/>
          <w:szCs w:val="28"/>
        </w:rPr>
        <w:t xml:space="preserve">по </w:t>
      </w:r>
      <w:r w:rsidR="00A438C9" w:rsidRPr="00A438C9">
        <w:rPr>
          <w:rFonts w:ascii="Times New Roman" w:hAnsi="Times New Roman"/>
          <w:sz w:val="28"/>
          <w:szCs w:val="28"/>
        </w:rPr>
        <w:t>выдаче разрешения</w:t>
      </w:r>
      <w:r w:rsidR="006C4DB3" w:rsidRPr="006C4DB3">
        <w:rPr>
          <w:rFonts w:ascii="Times New Roman" w:hAnsi="Times New Roman"/>
          <w:bCs/>
          <w:sz w:val="28"/>
          <w:szCs w:val="28"/>
        </w:rPr>
        <w:t xml:space="preserve"> на использование земель или земельных участков без предоставления земельных участков и установления сервитута, публичного сервитута</w:t>
      </w:r>
      <w:r w:rsidR="00A438C9" w:rsidRPr="00A438C9">
        <w:rPr>
          <w:rFonts w:ascii="Times New Roman" w:hAnsi="Times New Roman"/>
          <w:sz w:val="28"/>
          <w:szCs w:val="28"/>
        </w:rPr>
        <w:t>, могут быть ю</w:t>
      </w:r>
      <w:r w:rsidR="006C4DB3">
        <w:rPr>
          <w:rFonts w:ascii="Times New Roman" w:hAnsi="Times New Roman"/>
          <w:sz w:val="28"/>
          <w:szCs w:val="28"/>
        </w:rPr>
        <w:t>ридические или физические лица (далее – заявитель).</w:t>
      </w:r>
    </w:p>
    <w:p w:rsidR="00897C81" w:rsidRPr="00897C81" w:rsidRDefault="00897C81" w:rsidP="00897C81">
      <w:pPr>
        <w:autoSpaceDE w:val="0"/>
        <w:autoSpaceDN w:val="0"/>
        <w:adjustRightInd w:val="0"/>
        <w:spacing w:after="0" w:line="240" w:lineRule="auto"/>
        <w:ind w:firstLine="720"/>
        <w:jc w:val="both"/>
        <w:rPr>
          <w:rFonts w:ascii="Times New Roman" w:hAnsi="Times New Roman"/>
          <w:sz w:val="28"/>
          <w:szCs w:val="28"/>
        </w:rPr>
      </w:pPr>
      <w:r w:rsidRPr="00897C81">
        <w:rPr>
          <w:rFonts w:ascii="Times New Roman" w:hAnsi="Times New Roman"/>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897C81" w:rsidRPr="00897C81" w:rsidRDefault="00897C81" w:rsidP="00897C81">
      <w:pPr>
        <w:autoSpaceDE w:val="0"/>
        <w:autoSpaceDN w:val="0"/>
        <w:adjustRightInd w:val="0"/>
        <w:spacing w:after="0" w:line="240" w:lineRule="auto"/>
        <w:ind w:firstLine="720"/>
        <w:jc w:val="both"/>
        <w:rPr>
          <w:rFonts w:ascii="Times New Roman" w:hAnsi="Times New Roman"/>
          <w:sz w:val="28"/>
          <w:szCs w:val="28"/>
        </w:rPr>
      </w:pPr>
      <w:r w:rsidRPr="00897C81">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0DC8" w:rsidRDefault="00170DC8" w:rsidP="00297B37">
      <w:pPr>
        <w:autoSpaceDE w:val="0"/>
        <w:autoSpaceDN w:val="0"/>
        <w:adjustRightInd w:val="0"/>
        <w:spacing w:after="0" w:line="240" w:lineRule="auto"/>
        <w:jc w:val="both"/>
        <w:rPr>
          <w:rFonts w:ascii="Times New Roman" w:hAnsi="Times New Roman"/>
          <w:sz w:val="28"/>
          <w:szCs w:val="28"/>
        </w:rPr>
      </w:pPr>
    </w:p>
    <w:p w:rsidR="00221FD8" w:rsidRPr="00221FD8" w:rsidRDefault="00221FD8" w:rsidP="0003339F">
      <w:pPr>
        <w:widowControl w:val="0"/>
        <w:autoSpaceDE w:val="0"/>
        <w:autoSpaceDN w:val="0"/>
        <w:adjustRightInd w:val="0"/>
        <w:spacing w:after="0" w:line="240" w:lineRule="auto"/>
        <w:jc w:val="center"/>
        <w:rPr>
          <w:rFonts w:ascii="Times New Roman" w:hAnsi="Times New Roman"/>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3F18F5">
        <w:rPr>
          <w:rFonts w:ascii="Times New Roman" w:hAnsi="Times New Roman"/>
          <w:sz w:val="28"/>
          <w:szCs w:val="28"/>
        </w:rPr>
        <w:t>http://tacinskoesp.ru/</w:t>
      </w:r>
      <w:r w:rsidRPr="00812B71">
        <w:rPr>
          <w:rFonts w:ascii="Times New Roman" w:hAnsi="Times New Roman"/>
          <w:sz w:val="28"/>
          <w:szCs w:val="28"/>
          <w:lang w:bidi="ru-RU"/>
        </w:rPr>
        <w:t>(далее - Официальные сайты);</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7B2856" w:rsidRDefault="007D246B" w:rsidP="0003339F">
      <w:pPr>
        <w:widowControl w:val="0"/>
        <w:autoSpaceDE w:val="0"/>
        <w:autoSpaceDN w:val="0"/>
        <w:spacing w:after="0" w:line="240" w:lineRule="auto"/>
        <w:ind w:firstLine="567"/>
        <w:jc w:val="center"/>
        <w:rPr>
          <w:rFonts w:ascii="Times New Roman" w:hAnsi="Times New Roman"/>
          <w:sz w:val="28"/>
          <w:szCs w:val="28"/>
        </w:rPr>
      </w:pPr>
      <w:r>
        <w:rPr>
          <w:rFonts w:ascii="Times New Roman" w:hAnsi="Times New Roman"/>
          <w:b/>
          <w:bCs/>
          <w:sz w:val="28"/>
          <w:szCs w:val="28"/>
        </w:rPr>
        <w:t>Наименование муниципальной услуги</w:t>
      </w:r>
    </w:p>
    <w:p w:rsidR="00DC3ECE" w:rsidRPr="007B2856"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bookmarkStart w:id="9" w:name="_Hlk107311549"/>
      <w:r w:rsidR="006C4DB3" w:rsidRPr="006C4DB3">
        <w:rPr>
          <w:rFonts w:ascii="Times New Roman" w:hAnsi="Times New Roman"/>
          <w:bCs/>
          <w:sz w:val="28"/>
          <w:szCs w:val="28"/>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9"/>
      <w:r>
        <w:rPr>
          <w:rFonts w:ascii="Times New Roman" w:hAnsi="Times New Roman"/>
          <w:sz w:val="28"/>
          <w:szCs w:val="28"/>
        </w:rPr>
        <w:t>"</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Наименование органа местного самоуправления, предоставляющего муниципальную услугу</w:t>
      </w:r>
    </w:p>
    <w:p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 администрацией </w:t>
      </w:r>
      <w:r w:rsidR="00936AEA">
        <w:rPr>
          <w:rFonts w:ascii="Times New Roman" w:hAnsi="Times New Roman"/>
          <w:sz w:val="28"/>
          <w:szCs w:val="28"/>
        </w:rPr>
        <w:t>Веселов</w:t>
      </w:r>
      <w:r w:rsidR="003F18F5">
        <w:rPr>
          <w:rFonts w:ascii="Times New Roman" w:hAnsi="Times New Roman"/>
          <w:sz w:val="28"/>
          <w:szCs w:val="28"/>
        </w:rPr>
        <w:t>ского</w:t>
      </w:r>
      <w:r w:rsidRPr="0037133C">
        <w:rPr>
          <w:rFonts w:ascii="Times New Roman" w:hAnsi="Times New Roman"/>
          <w:sz w:val="28"/>
          <w:szCs w:val="28"/>
        </w:rPr>
        <w:t xml:space="preserve"> сельского поселения.</w:t>
      </w:r>
    </w:p>
    <w:p w:rsidR="004943B9"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w:t>
      </w:r>
      <w:r w:rsidR="004943B9">
        <w:rPr>
          <w:rFonts w:ascii="Times New Roman" w:hAnsi="Times New Roman"/>
          <w:bCs/>
          <w:sz w:val="28"/>
          <w:szCs w:val="28"/>
          <w:lang w:bidi="ru-RU"/>
        </w:rPr>
        <w:t>:</w:t>
      </w:r>
    </w:p>
    <w:p w:rsidR="006C4DB3" w:rsidRDefault="006C4DB3" w:rsidP="006C4DB3">
      <w:pPr>
        <w:widowControl w:val="0"/>
        <w:autoSpaceDE w:val="0"/>
        <w:autoSpaceDN w:val="0"/>
        <w:spacing w:after="0" w:line="240" w:lineRule="auto"/>
        <w:ind w:firstLine="567"/>
        <w:jc w:val="both"/>
        <w:rPr>
          <w:rFonts w:ascii="Times New Roman" w:hAnsi="Times New Roman"/>
          <w:bCs/>
          <w:sz w:val="28"/>
          <w:szCs w:val="28"/>
          <w:lang w:bidi="ru-RU"/>
        </w:rPr>
      </w:pPr>
      <w:r w:rsidRPr="006C4DB3">
        <w:rPr>
          <w:rFonts w:ascii="Times New Roman" w:hAnsi="Times New Roman"/>
          <w:bCs/>
          <w:sz w:val="28"/>
          <w:szCs w:val="28"/>
          <w:lang w:bidi="ru-RU"/>
        </w:rPr>
        <w:t xml:space="preserve">Федеральная службы государственной регистрации, кадастра и картографии в части получения сведений из Единого государственного реестра недвижимости на </w:t>
      </w:r>
      <w:r>
        <w:rPr>
          <w:rFonts w:ascii="Times New Roman" w:hAnsi="Times New Roman"/>
          <w:bCs/>
          <w:sz w:val="28"/>
          <w:szCs w:val="28"/>
          <w:lang w:bidi="ru-RU"/>
        </w:rPr>
        <w:t>объект недвижимости;</w:t>
      </w:r>
    </w:p>
    <w:p w:rsidR="006C4DB3" w:rsidRPr="006C4DB3" w:rsidRDefault="006C4DB3" w:rsidP="006C4DB3">
      <w:pPr>
        <w:widowControl w:val="0"/>
        <w:autoSpaceDE w:val="0"/>
        <w:autoSpaceDN w:val="0"/>
        <w:spacing w:after="0" w:line="240" w:lineRule="auto"/>
        <w:ind w:firstLine="567"/>
        <w:jc w:val="both"/>
        <w:rPr>
          <w:rFonts w:ascii="Times New Roman" w:hAnsi="Times New Roman"/>
          <w:bCs/>
          <w:sz w:val="28"/>
          <w:szCs w:val="28"/>
          <w:lang w:bidi="ru-RU"/>
        </w:rPr>
      </w:pPr>
      <w:r w:rsidRPr="006C4DB3">
        <w:rPr>
          <w:rFonts w:ascii="Times New Roman" w:hAnsi="Times New Roman"/>
          <w:bCs/>
          <w:sz w:val="28"/>
          <w:szCs w:val="28"/>
          <w:lang w:bidi="ru-RU"/>
        </w:rPr>
        <w:t xml:space="preserve">Федеральная налоговая служба в части получения сведений из Единого государственного реестра юридических лиц, в случае подачи заявления </w:t>
      </w:r>
      <w:r>
        <w:rPr>
          <w:rFonts w:ascii="Times New Roman" w:hAnsi="Times New Roman"/>
          <w:bCs/>
          <w:sz w:val="28"/>
          <w:szCs w:val="28"/>
          <w:lang w:bidi="ru-RU"/>
        </w:rPr>
        <w:t>юридическим лицом</w:t>
      </w:r>
      <w:r w:rsidRPr="006C4DB3">
        <w:rPr>
          <w:rFonts w:ascii="Times New Roman" w:hAnsi="Times New Roman"/>
          <w:bCs/>
          <w:sz w:val="28"/>
          <w:szCs w:val="28"/>
          <w:lang w:bidi="ru-RU"/>
        </w:rPr>
        <w:t>; получения сведений из Единого государственного реестра индивидуальных предпринимателей, в случае подачи заявления индивидуальным предпринимател</w:t>
      </w:r>
      <w:r>
        <w:rPr>
          <w:rFonts w:ascii="Times New Roman" w:hAnsi="Times New Roman"/>
          <w:bCs/>
          <w:sz w:val="28"/>
          <w:szCs w:val="28"/>
          <w:lang w:bidi="ru-RU"/>
        </w:rPr>
        <w:t>ем</w:t>
      </w:r>
      <w:r w:rsidRPr="006C4DB3">
        <w:rPr>
          <w:rFonts w:ascii="Times New Roman" w:hAnsi="Times New Roman"/>
          <w:bCs/>
          <w:sz w:val="28"/>
          <w:szCs w:val="28"/>
          <w:lang w:bidi="ru-RU"/>
        </w:rPr>
        <w:t>;</w:t>
      </w:r>
    </w:p>
    <w:p w:rsidR="006C4DB3" w:rsidRPr="006C4DB3" w:rsidRDefault="006C4DB3" w:rsidP="006C4DB3">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М</w:t>
      </w:r>
      <w:r w:rsidRPr="006C4DB3">
        <w:rPr>
          <w:rFonts w:ascii="Times New Roman" w:hAnsi="Times New Roman"/>
          <w:bCs/>
          <w:sz w:val="28"/>
          <w:szCs w:val="28"/>
          <w:lang w:bidi="ru-RU"/>
        </w:rPr>
        <w:t xml:space="preserve">инистерство природных ресурсов и экологии Ростовской области; </w:t>
      </w:r>
    </w:p>
    <w:p w:rsidR="004943B9" w:rsidRPr="004943B9" w:rsidRDefault="006C4DB3" w:rsidP="004943B9">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Органами местного самоуправления Ростовской области.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Описание результата предоставления муниципальной услуги</w:t>
      </w:r>
    </w:p>
    <w:p w:rsidR="00EE6651" w:rsidRDefault="00DC3ECE" w:rsidP="00EE665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00EE6651" w:rsidRPr="00EE6651">
        <w:rPr>
          <w:rFonts w:ascii="Times New Roman" w:hAnsi="Times New Roman"/>
          <w:sz w:val="28"/>
          <w:szCs w:val="28"/>
        </w:rPr>
        <w:t xml:space="preserve">Результатом предоставления </w:t>
      </w:r>
      <w:r w:rsidR="00EE6651">
        <w:rPr>
          <w:rFonts w:ascii="Times New Roman" w:hAnsi="Times New Roman"/>
          <w:sz w:val="28"/>
          <w:szCs w:val="28"/>
        </w:rPr>
        <w:t>У</w:t>
      </w:r>
      <w:r w:rsidR="00EE6651" w:rsidRPr="00EE6651">
        <w:rPr>
          <w:rFonts w:ascii="Times New Roman" w:hAnsi="Times New Roman"/>
          <w:sz w:val="28"/>
          <w:szCs w:val="28"/>
        </w:rPr>
        <w:t>слуги является</w:t>
      </w:r>
      <w:r w:rsidR="004943B9">
        <w:rPr>
          <w:rFonts w:ascii="Times New Roman" w:hAnsi="Times New Roman"/>
          <w:sz w:val="28"/>
          <w:szCs w:val="28"/>
        </w:rPr>
        <w:t>:</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разрешение</w:t>
      </w:r>
      <w:r w:rsidR="0003339F">
        <w:rPr>
          <w:rFonts w:ascii="Times New Roman" w:hAnsi="Times New Roman"/>
          <w:sz w:val="28"/>
          <w:szCs w:val="28"/>
        </w:rPr>
        <w:t xml:space="preserve"> </w:t>
      </w:r>
      <w:r w:rsidRPr="006C4DB3">
        <w:rPr>
          <w:rFonts w:ascii="Times New Roman" w:hAnsi="Times New Roman"/>
          <w:bCs/>
          <w:sz w:val="28"/>
          <w:szCs w:val="28"/>
        </w:rPr>
        <w:t>на использование земель или земельных участков без предоставления земельных участков и установления сервитута, публичного сервитута</w:t>
      </w:r>
      <w:r>
        <w:rPr>
          <w:rFonts w:ascii="Times New Roman" w:hAnsi="Times New Roman"/>
          <w:bCs/>
          <w:sz w:val="28"/>
          <w:szCs w:val="28"/>
        </w:rPr>
        <w:t xml:space="preserve"> (далее - разрешение</w:t>
      </w:r>
      <w:r w:rsidRPr="006C4DB3">
        <w:rPr>
          <w:rFonts w:ascii="Times New Roman" w:hAnsi="Times New Roman"/>
          <w:sz w:val="28"/>
          <w:szCs w:val="28"/>
        </w:rPr>
        <w:t xml:space="preserve"> на использование земель или земельного участка</w:t>
      </w:r>
      <w:r>
        <w:rPr>
          <w:rFonts w:ascii="Times New Roman" w:hAnsi="Times New Roman"/>
          <w:sz w:val="28"/>
          <w:szCs w:val="28"/>
        </w:rPr>
        <w:t>)</w:t>
      </w:r>
      <w:r w:rsidRPr="006C4DB3">
        <w:rPr>
          <w:rFonts w:ascii="Times New Roman" w:hAnsi="Times New Roman"/>
          <w:sz w:val="28"/>
          <w:szCs w:val="28"/>
        </w:rPr>
        <w:t xml:space="preserve">; </w:t>
      </w:r>
    </w:p>
    <w:p w:rsidR="00B63C7D"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решение об отказе в выдаче разрешения на использование земель или земельного участка. </w:t>
      </w:r>
    </w:p>
    <w:p w:rsidR="006C4DB3" w:rsidRPr="00B63C7D" w:rsidRDefault="006C4DB3" w:rsidP="006C4DB3">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Срок предоставления муниципальной услуги</w:t>
      </w:r>
    </w:p>
    <w:p w:rsidR="006C4DB3" w:rsidRDefault="00DC3ECE" w:rsidP="006C4DB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006C4DB3" w:rsidRPr="006C4DB3">
        <w:rPr>
          <w:rFonts w:ascii="Times New Roman" w:hAnsi="Times New Roman"/>
          <w:sz w:val="28"/>
          <w:szCs w:val="28"/>
        </w:rPr>
        <w:t>Общий срок пред</w:t>
      </w:r>
      <w:r w:rsidR="006C4DB3">
        <w:rPr>
          <w:rFonts w:ascii="Times New Roman" w:hAnsi="Times New Roman"/>
          <w:sz w:val="28"/>
          <w:szCs w:val="28"/>
        </w:rPr>
        <w:t>оставления муниципальной услуги:</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в течение 25 дней со дня поступления заявления о выдаче разрешения на использование земель или земельного участка для целей, указанных в </w:t>
      </w:r>
      <w:hyperlink r:id="rId9" w:history="1">
        <w:r w:rsidRPr="006C4DB3">
          <w:rPr>
            <w:rStyle w:val="af"/>
            <w:rFonts w:ascii="Times New Roman" w:hAnsi="Times New Roman"/>
            <w:color w:val="auto"/>
            <w:sz w:val="28"/>
            <w:szCs w:val="28"/>
            <w:u w:val="none"/>
          </w:rPr>
          <w:t>подпунктах 1</w:t>
        </w:r>
      </w:hyperlink>
      <w:r w:rsidRPr="006C4DB3">
        <w:rPr>
          <w:rFonts w:ascii="Times New Roman" w:hAnsi="Times New Roman"/>
          <w:sz w:val="28"/>
          <w:szCs w:val="28"/>
        </w:rPr>
        <w:t xml:space="preserve"> - </w:t>
      </w:r>
      <w:hyperlink r:id="rId10" w:history="1">
        <w:r w:rsidRPr="006C4DB3">
          <w:rPr>
            <w:rStyle w:val="af"/>
            <w:rFonts w:ascii="Times New Roman" w:hAnsi="Times New Roman"/>
            <w:color w:val="auto"/>
            <w:sz w:val="28"/>
            <w:szCs w:val="28"/>
            <w:u w:val="none"/>
          </w:rPr>
          <w:t>3</w:t>
        </w:r>
      </w:hyperlink>
      <w:r w:rsidRPr="006C4DB3">
        <w:rPr>
          <w:rFonts w:ascii="Times New Roman" w:hAnsi="Times New Roman"/>
          <w:sz w:val="28"/>
          <w:szCs w:val="28"/>
        </w:rPr>
        <w:t xml:space="preserve">, </w:t>
      </w:r>
      <w:hyperlink r:id="rId11" w:history="1">
        <w:r w:rsidRPr="006C4DB3">
          <w:rPr>
            <w:rStyle w:val="af"/>
            <w:rFonts w:ascii="Times New Roman" w:hAnsi="Times New Roman"/>
            <w:color w:val="auto"/>
            <w:sz w:val="28"/>
            <w:szCs w:val="28"/>
            <w:u w:val="none"/>
          </w:rPr>
          <w:t>5</w:t>
        </w:r>
      </w:hyperlink>
      <w:r w:rsidRPr="006C4DB3">
        <w:rPr>
          <w:rFonts w:ascii="Times New Roman" w:hAnsi="Times New Roman"/>
          <w:sz w:val="28"/>
          <w:szCs w:val="28"/>
        </w:rPr>
        <w:t xml:space="preserve">, </w:t>
      </w:r>
      <w:hyperlink r:id="rId12" w:history="1">
        <w:r w:rsidRPr="006C4DB3">
          <w:rPr>
            <w:rStyle w:val="af"/>
            <w:rFonts w:ascii="Times New Roman" w:hAnsi="Times New Roman"/>
            <w:color w:val="auto"/>
            <w:sz w:val="28"/>
            <w:szCs w:val="28"/>
            <w:u w:val="none"/>
          </w:rPr>
          <w:t xml:space="preserve">6 </w:t>
        </w:r>
        <w:r w:rsidR="00CA5612">
          <w:rPr>
            <w:rStyle w:val="af"/>
            <w:rFonts w:ascii="Times New Roman" w:hAnsi="Times New Roman"/>
            <w:color w:val="auto"/>
            <w:sz w:val="28"/>
            <w:szCs w:val="28"/>
            <w:u w:val="none"/>
          </w:rPr>
          <w:t xml:space="preserve">части </w:t>
        </w:r>
        <w:r w:rsidRPr="006C4DB3">
          <w:rPr>
            <w:rStyle w:val="af"/>
            <w:rFonts w:ascii="Times New Roman" w:hAnsi="Times New Roman"/>
            <w:color w:val="auto"/>
            <w:sz w:val="28"/>
            <w:szCs w:val="28"/>
            <w:u w:val="none"/>
          </w:rPr>
          <w:t>1 статьи 39.34</w:t>
        </w:r>
      </w:hyperlink>
      <w:r w:rsidRPr="006C4DB3">
        <w:rPr>
          <w:rFonts w:ascii="Times New Roman" w:hAnsi="Times New Roman"/>
          <w:sz w:val="28"/>
          <w:szCs w:val="28"/>
        </w:rPr>
        <w:t xml:space="preserve"> Земельного кодекса Российской Федерации;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в течение 10 рабочих дней со дня регистрации заявления о выдаче разрешения на использование земель или земельного участка для размещения объекта, вид которого определен </w:t>
      </w:r>
      <w:hyperlink r:id="rId13" w:history="1">
        <w:r w:rsidRPr="006C4DB3">
          <w:rPr>
            <w:rStyle w:val="af"/>
            <w:rFonts w:ascii="Times New Roman" w:hAnsi="Times New Roman"/>
            <w:color w:val="auto"/>
            <w:sz w:val="28"/>
            <w:szCs w:val="28"/>
            <w:u w:val="none"/>
          </w:rPr>
          <w:t>Постановлением</w:t>
        </w:r>
      </w:hyperlink>
      <w:r w:rsidR="0003339F">
        <w:t xml:space="preserve"> </w:t>
      </w:r>
      <w:r>
        <w:rPr>
          <w:rFonts w:ascii="Times New Roman" w:hAnsi="Times New Roman"/>
          <w:sz w:val="28"/>
          <w:szCs w:val="28"/>
        </w:rPr>
        <w:t>№</w:t>
      </w:r>
      <w:r w:rsidRPr="006C4DB3">
        <w:rPr>
          <w:rFonts w:ascii="Times New Roman" w:hAnsi="Times New Roman"/>
          <w:sz w:val="28"/>
          <w:szCs w:val="28"/>
        </w:rPr>
        <w:t xml:space="preserve"> 1300.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Приостановление предоставления муниципальной услуги не предусмотрено. </w:t>
      </w:r>
    </w:p>
    <w:p w:rsidR="0037133C" w:rsidRDefault="0037133C" w:rsidP="0037133C">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w:t>
      </w:r>
      <w:r w:rsidR="00897C81">
        <w:rPr>
          <w:rFonts w:ascii="Times New Roman" w:hAnsi="Times New Roman"/>
          <w:sz w:val="28"/>
          <w:szCs w:val="28"/>
        </w:rPr>
        <w:t>регистрации</w:t>
      </w:r>
      <w:r w:rsidRPr="0037133C">
        <w:rPr>
          <w:rFonts w:ascii="Times New Roman" w:hAnsi="Times New Roman"/>
          <w:sz w:val="28"/>
          <w:szCs w:val="28"/>
        </w:rPr>
        <w:t xml:space="preserve">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6C4DB3" w:rsidRDefault="006C4DB3" w:rsidP="00DC3ECE">
      <w:pPr>
        <w:pStyle w:val="1"/>
      </w:pPr>
    </w:p>
    <w:p w:rsidR="00DC3ECE" w:rsidRPr="007B2856" w:rsidRDefault="00DC3ECE" w:rsidP="0003339F">
      <w:pPr>
        <w:pStyle w:val="1"/>
      </w:pPr>
      <w:r w:rsidRPr="007B2856">
        <w:t>Нормативные правовые акты, регулирующие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585A18">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6C4DB3">
        <w:rPr>
          <w:rFonts w:ascii="Times New Roman" w:hAnsi="Times New Roman"/>
          <w:sz w:val="28"/>
          <w:szCs w:val="28"/>
        </w:rPr>
        <w:t>.1.</w:t>
      </w:r>
      <w:r>
        <w:rPr>
          <w:rFonts w:ascii="Times New Roman" w:hAnsi="Times New Roman"/>
          <w:sz w:val="28"/>
          <w:szCs w:val="28"/>
        </w:rPr>
        <w:t xml:space="preserve"> Заявление</w:t>
      </w:r>
      <w:r w:rsidRPr="006C4DB3">
        <w:rPr>
          <w:rFonts w:ascii="Times New Roman" w:hAnsi="Times New Roman"/>
          <w:sz w:val="28"/>
          <w:szCs w:val="28"/>
        </w:rPr>
        <w:t xml:space="preserve"> о выдаче разрешения на использование</w:t>
      </w:r>
      <w:r>
        <w:rPr>
          <w:rFonts w:ascii="Times New Roman" w:hAnsi="Times New Roman"/>
          <w:sz w:val="28"/>
          <w:szCs w:val="28"/>
        </w:rPr>
        <w:t xml:space="preserve"> земель или земельного участка</w:t>
      </w:r>
      <w:r w:rsidRPr="006C4DB3">
        <w:rPr>
          <w:rFonts w:ascii="Times New Roman" w:hAnsi="Times New Roman"/>
          <w:sz w:val="28"/>
          <w:szCs w:val="28"/>
        </w:rPr>
        <w:t>, о</w:t>
      </w:r>
      <w:r>
        <w:rPr>
          <w:rFonts w:ascii="Times New Roman" w:hAnsi="Times New Roman"/>
          <w:sz w:val="28"/>
          <w:szCs w:val="28"/>
        </w:rPr>
        <w:t>формленное согласно приложению 1 к А</w:t>
      </w:r>
      <w:r w:rsidRPr="006C4DB3">
        <w:rPr>
          <w:rFonts w:ascii="Times New Roman" w:hAnsi="Times New Roman"/>
          <w:sz w:val="28"/>
          <w:szCs w:val="28"/>
        </w:rPr>
        <w:t xml:space="preserve">дминистративному регламенту.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В заявлении о выдаче разрешения на использование земель или земельного участка указываются: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1) для случаев использования земель или земельного участка для целей, указанных в </w:t>
      </w:r>
      <w:hyperlink r:id="rId14" w:history="1">
        <w:r w:rsidRPr="006C4DB3">
          <w:rPr>
            <w:rStyle w:val="af"/>
            <w:rFonts w:ascii="Times New Roman" w:hAnsi="Times New Roman"/>
            <w:color w:val="auto"/>
            <w:sz w:val="28"/>
            <w:szCs w:val="28"/>
            <w:u w:val="none"/>
          </w:rPr>
          <w:t>подпунктах 1</w:t>
        </w:r>
      </w:hyperlink>
      <w:r w:rsidRPr="006C4DB3">
        <w:rPr>
          <w:rFonts w:ascii="Times New Roman" w:hAnsi="Times New Roman"/>
          <w:sz w:val="28"/>
          <w:szCs w:val="28"/>
        </w:rPr>
        <w:t xml:space="preserve"> - </w:t>
      </w:r>
      <w:hyperlink r:id="rId15" w:history="1">
        <w:r w:rsidRPr="006C4DB3">
          <w:rPr>
            <w:rStyle w:val="af"/>
            <w:rFonts w:ascii="Times New Roman" w:hAnsi="Times New Roman"/>
            <w:color w:val="auto"/>
            <w:sz w:val="28"/>
            <w:szCs w:val="28"/>
            <w:u w:val="none"/>
          </w:rPr>
          <w:t>3</w:t>
        </w:r>
      </w:hyperlink>
      <w:r w:rsidRPr="006C4DB3">
        <w:rPr>
          <w:rFonts w:ascii="Times New Roman" w:hAnsi="Times New Roman"/>
          <w:sz w:val="28"/>
          <w:szCs w:val="28"/>
        </w:rPr>
        <w:t xml:space="preserve">, </w:t>
      </w:r>
      <w:hyperlink r:id="rId16" w:history="1">
        <w:r w:rsidRPr="006C4DB3">
          <w:rPr>
            <w:rStyle w:val="af"/>
            <w:rFonts w:ascii="Times New Roman" w:hAnsi="Times New Roman"/>
            <w:color w:val="auto"/>
            <w:sz w:val="28"/>
            <w:szCs w:val="28"/>
            <w:u w:val="none"/>
          </w:rPr>
          <w:t>5</w:t>
        </w:r>
      </w:hyperlink>
      <w:r w:rsidRPr="006C4DB3">
        <w:rPr>
          <w:rFonts w:ascii="Times New Roman" w:hAnsi="Times New Roman"/>
          <w:sz w:val="28"/>
          <w:szCs w:val="28"/>
        </w:rPr>
        <w:t xml:space="preserve">, </w:t>
      </w:r>
      <w:hyperlink r:id="rId17" w:history="1">
        <w:r w:rsidRPr="006C4DB3">
          <w:rPr>
            <w:rStyle w:val="af"/>
            <w:rFonts w:ascii="Times New Roman" w:hAnsi="Times New Roman"/>
            <w:color w:val="auto"/>
            <w:sz w:val="28"/>
            <w:szCs w:val="28"/>
            <w:u w:val="none"/>
          </w:rPr>
          <w:t>6</w:t>
        </w:r>
        <w:r w:rsidR="00CA5612">
          <w:rPr>
            <w:rStyle w:val="af"/>
            <w:rFonts w:ascii="Times New Roman" w:hAnsi="Times New Roman"/>
            <w:color w:val="auto"/>
            <w:sz w:val="28"/>
            <w:szCs w:val="28"/>
            <w:u w:val="none"/>
          </w:rPr>
          <w:t xml:space="preserve"> части</w:t>
        </w:r>
        <w:r w:rsidRPr="006C4DB3">
          <w:rPr>
            <w:rStyle w:val="af"/>
            <w:rFonts w:ascii="Times New Roman" w:hAnsi="Times New Roman"/>
            <w:color w:val="auto"/>
            <w:sz w:val="28"/>
            <w:szCs w:val="28"/>
            <w:u w:val="none"/>
          </w:rPr>
          <w:t xml:space="preserve"> 1 статьи 39.34</w:t>
        </w:r>
      </w:hyperlink>
      <w:r w:rsidRPr="006C4DB3">
        <w:rPr>
          <w:rFonts w:ascii="Times New Roman" w:hAnsi="Times New Roman"/>
          <w:sz w:val="28"/>
          <w:szCs w:val="28"/>
        </w:rPr>
        <w:t xml:space="preserve"> Земельного кодекса Российской Федерации: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наименование, место нахождения, организационно-правовая форма и сведения о государственной регистрации заявителя в ЕГРЮЛ - в случае, если заявление подается юридическим лицом;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почтовый адрес, адрес электронной почты, номер телефона для связи с заявителем или представителем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предполагаемые цели использования земель или земельного участка в соответствии с </w:t>
      </w:r>
      <w:hyperlink r:id="rId18" w:history="1">
        <w:r w:rsidRPr="006C4DB3">
          <w:rPr>
            <w:rStyle w:val="af"/>
            <w:rFonts w:ascii="Times New Roman" w:hAnsi="Times New Roman"/>
            <w:color w:val="auto"/>
            <w:sz w:val="28"/>
            <w:szCs w:val="28"/>
            <w:u w:val="none"/>
          </w:rPr>
          <w:t>подпунктами 1</w:t>
        </w:r>
      </w:hyperlink>
      <w:r w:rsidRPr="006C4DB3">
        <w:rPr>
          <w:rFonts w:ascii="Times New Roman" w:hAnsi="Times New Roman"/>
          <w:sz w:val="28"/>
          <w:szCs w:val="28"/>
        </w:rPr>
        <w:t xml:space="preserve"> - </w:t>
      </w:r>
      <w:hyperlink r:id="rId19" w:history="1">
        <w:r w:rsidRPr="006C4DB3">
          <w:rPr>
            <w:rStyle w:val="af"/>
            <w:rFonts w:ascii="Times New Roman" w:hAnsi="Times New Roman"/>
            <w:color w:val="auto"/>
            <w:sz w:val="28"/>
            <w:szCs w:val="28"/>
            <w:u w:val="none"/>
          </w:rPr>
          <w:t>3</w:t>
        </w:r>
      </w:hyperlink>
      <w:r w:rsidRPr="006C4DB3">
        <w:rPr>
          <w:rFonts w:ascii="Times New Roman" w:hAnsi="Times New Roman"/>
          <w:sz w:val="28"/>
          <w:szCs w:val="28"/>
        </w:rPr>
        <w:t xml:space="preserve">, </w:t>
      </w:r>
      <w:hyperlink r:id="rId20" w:history="1">
        <w:r w:rsidRPr="006C4DB3">
          <w:rPr>
            <w:rStyle w:val="af"/>
            <w:rFonts w:ascii="Times New Roman" w:hAnsi="Times New Roman"/>
            <w:color w:val="auto"/>
            <w:sz w:val="28"/>
            <w:szCs w:val="28"/>
            <w:u w:val="none"/>
          </w:rPr>
          <w:t>5</w:t>
        </w:r>
      </w:hyperlink>
      <w:r w:rsidRPr="006C4DB3">
        <w:rPr>
          <w:rFonts w:ascii="Times New Roman" w:hAnsi="Times New Roman"/>
          <w:sz w:val="28"/>
          <w:szCs w:val="28"/>
        </w:rPr>
        <w:t xml:space="preserve">, </w:t>
      </w:r>
      <w:hyperlink r:id="rId21" w:history="1">
        <w:r w:rsidRPr="006C4DB3">
          <w:rPr>
            <w:rStyle w:val="af"/>
            <w:rFonts w:ascii="Times New Roman" w:hAnsi="Times New Roman"/>
            <w:color w:val="auto"/>
            <w:sz w:val="28"/>
            <w:szCs w:val="28"/>
            <w:u w:val="none"/>
          </w:rPr>
          <w:t xml:space="preserve">6 </w:t>
        </w:r>
        <w:r w:rsidR="00CA5612">
          <w:rPr>
            <w:rStyle w:val="af"/>
            <w:rFonts w:ascii="Times New Roman" w:hAnsi="Times New Roman"/>
            <w:color w:val="auto"/>
            <w:sz w:val="28"/>
            <w:szCs w:val="28"/>
            <w:u w:val="none"/>
          </w:rPr>
          <w:t xml:space="preserve">части </w:t>
        </w:r>
        <w:r w:rsidRPr="006C4DB3">
          <w:rPr>
            <w:rStyle w:val="af"/>
            <w:rFonts w:ascii="Times New Roman" w:hAnsi="Times New Roman"/>
            <w:color w:val="auto"/>
            <w:sz w:val="28"/>
            <w:szCs w:val="28"/>
            <w:u w:val="none"/>
          </w:rPr>
          <w:t>1 статьи 39.34</w:t>
        </w:r>
      </w:hyperlink>
      <w:r w:rsidRPr="006C4DB3">
        <w:rPr>
          <w:rFonts w:ascii="Times New Roman" w:hAnsi="Times New Roman"/>
          <w:sz w:val="28"/>
          <w:szCs w:val="28"/>
        </w:rPr>
        <w:t xml:space="preserve"> Земельного кодекса Российской Федерации;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кадастровый номер земельного участка - в случае, если планируется использование всего земельного участка или его части;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срок использования земель или земельного участка (в пределах сроков, установленных </w:t>
      </w:r>
      <w:hyperlink r:id="rId22" w:history="1">
        <w:r w:rsidR="00CA5612">
          <w:rPr>
            <w:rStyle w:val="af"/>
            <w:rFonts w:ascii="Times New Roman" w:hAnsi="Times New Roman"/>
            <w:color w:val="auto"/>
            <w:sz w:val="28"/>
            <w:szCs w:val="28"/>
            <w:u w:val="none"/>
          </w:rPr>
          <w:t>частью</w:t>
        </w:r>
        <w:r w:rsidRPr="006C4DB3">
          <w:rPr>
            <w:rStyle w:val="af"/>
            <w:rFonts w:ascii="Times New Roman" w:hAnsi="Times New Roman"/>
            <w:color w:val="auto"/>
            <w:sz w:val="28"/>
            <w:szCs w:val="28"/>
            <w:u w:val="none"/>
          </w:rPr>
          <w:t xml:space="preserve"> 1 статьи 39.34</w:t>
        </w:r>
      </w:hyperlink>
      <w:r w:rsidRPr="006C4DB3">
        <w:rPr>
          <w:rFonts w:ascii="Times New Roman" w:hAnsi="Times New Roman"/>
          <w:sz w:val="28"/>
          <w:szCs w:val="28"/>
        </w:rPr>
        <w:t xml:space="preserve"> Земельного кодекса Российской Федерации);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3" w:history="1">
        <w:r w:rsidRPr="006C4DB3">
          <w:rPr>
            <w:rStyle w:val="af"/>
            <w:rFonts w:ascii="Times New Roman" w:hAnsi="Times New Roman"/>
            <w:color w:val="auto"/>
            <w:sz w:val="28"/>
            <w:szCs w:val="28"/>
            <w:u w:val="none"/>
          </w:rPr>
          <w:t>пункте 3 части 2 статьи 23</w:t>
        </w:r>
      </w:hyperlink>
      <w:r w:rsidRPr="006C4DB3">
        <w:rPr>
          <w:rFonts w:ascii="Times New Roman" w:hAnsi="Times New Roman"/>
          <w:sz w:val="28"/>
          <w:szCs w:val="28"/>
        </w:rPr>
        <w:t xml:space="preserve"> Лесного кодекса Российской Федерации), в отношении которых подано заявление, - в случае такой необходимости.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2) для случаев использования земель или земельного участка для размещения объекта, вид которого определен</w:t>
      </w:r>
      <w:r w:rsidR="00CA5612">
        <w:rPr>
          <w:rFonts w:ascii="Times New Roman" w:hAnsi="Times New Roman"/>
          <w:sz w:val="28"/>
          <w:szCs w:val="28"/>
        </w:rPr>
        <w:t xml:space="preserve"> Постановлением</w:t>
      </w:r>
      <w:r w:rsidR="0003339F">
        <w:rPr>
          <w:rFonts w:ascii="Times New Roman" w:hAnsi="Times New Roman"/>
          <w:sz w:val="28"/>
          <w:szCs w:val="28"/>
        </w:rPr>
        <w:t xml:space="preserve"> </w:t>
      </w:r>
      <w:r w:rsidR="00CA5612">
        <w:rPr>
          <w:rFonts w:ascii="Times New Roman" w:hAnsi="Times New Roman"/>
          <w:sz w:val="28"/>
          <w:szCs w:val="28"/>
        </w:rPr>
        <w:t>№</w:t>
      </w:r>
      <w:r w:rsidRPr="006C4DB3">
        <w:rPr>
          <w:rFonts w:ascii="Times New Roman" w:hAnsi="Times New Roman"/>
          <w:sz w:val="28"/>
          <w:szCs w:val="28"/>
        </w:rPr>
        <w:t xml:space="preserve"> 1300: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фамилия, имя и (при наличии) отчество, адрес регистрации по месту жительства либо пребывания заявителя и реквизиты документа, удостоверяющего его личность, - в случае, если заявление подается физическим лицом;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фамилия, имя и (при наличии) отчество, адрес регистрации по месту жительства либо пребывания заявителя и реквизиты документа, удостоверяющего его личность, и данные документа, подтверждающего факт внесения сведений об индивидуальном предпринимателе в ЕГРИП, - в случае, если заявление подается индивидуальным предпринимателем;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наименование, место нахождения, организационно-правовая форма юридического лица и данные документа, подтверждающего факт внесения сведений о юридическом лице в ЕГРЮЛ - в случае, если заявление подается юридическим лицом;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идентификационный номер налогоплательщика;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почтовый адрес, адрес электронной почты, номер телефона для связи с заявителем или представителем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наименование планируемого к размещению объекта, вид которого определен</w:t>
      </w:r>
      <w:r w:rsidR="00CA5612">
        <w:rPr>
          <w:rFonts w:ascii="Times New Roman" w:hAnsi="Times New Roman"/>
          <w:sz w:val="28"/>
          <w:szCs w:val="28"/>
        </w:rPr>
        <w:t xml:space="preserve"> Постановлением</w:t>
      </w:r>
      <w:r w:rsidR="0003339F">
        <w:rPr>
          <w:rFonts w:ascii="Times New Roman" w:hAnsi="Times New Roman"/>
          <w:sz w:val="28"/>
          <w:szCs w:val="28"/>
        </w:rPr>
        <w:t xml:space="preserve"> </w:t>
      </w:r>
      <w:r w:rsidR="00CA5612">
        <w:rPr>
          <w:rFonts w:ascii="Times New Roman" w:hAnsi="Times New Roman"/>
          <w:sz w:val="28"/>
          <w:szCs w:val="28"/>
        </w:rPr>
        <w:t xml:space="preserve">№ </w:t>
      </w:r>
      <w:r w:rsidRPr="006C4DB3">
        <w:rPr>
          <w:rFonts w:ascii="Times New Roman" w:hAnsi="Times New Roman"/>
          <w:sz w:val="28"/>
          <w:szCs w:val="28"/>
        </w:rPr>
        <w:t xml:space="preserve">1300;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адресные ориентиры земель или земельного участка;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предполагаемый срок использования земель или земельного участка;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кадастровый номер земельного участка, в отношении которого выдается разрешение (при его наличии);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информация о технических условиях и договоре о подключении (технологическом присоединении) к сетям инженерно-технического обеспечения (к электрическим сетям) (при ее наличии). </w:t>
      </w:r>
    </w:p>
    <w:p w:rsidR="006C4DB3" w:rsidRPr="006C4DB3" w:rsidRDefault="00CA5612" w:rsidP="006C4DB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006C4DB3" w:rsidRPr="006C4DB3">
        <w:rPr>
          <w:rFonts w:ascii="Times New Roman" w:hAnsi="Times New Roman"/>
          <w:sz w:val="28"/>
          <w:szCs w:val="28"/>
        </w:rPr>
        <w:t xml:space="preserve">.2. Документ, удостоверяющий личность заявителя и (или) представителя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6C4DB3" w:rsidRPr="006C4DB3" w:rsidRDefault="00CA5612" w:rsidP="006C4DB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006C4DB3" w:rsidRPr="006C4DB3">
        <w:rPr>
          <w:rFonts w:ascii="Times New Roman" w:hAnsi="Times New Roman"/>
          <w:sz w:val="28"/>
          <w:szCs w:val="28"/>
        </w:rPr>
        <w:t xml:space="preserve">.3. Документ, подтверждающий полномочия представителя заявителя, в случае, если с заявлением обращается представитель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Для представителей физического лица: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(заявителей).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Для представителей юридического лица: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(заявителей);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w:t>
      </w:r>
    </w:p>
    <w:p w:rsidR="006C4DB3" w:rsidRPr="006C4DB3" w:rsidRDefault="00CA5612" w:rsidP="006C4DB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006C4DB3" w:rsidRPr="006C4DB3">
        <w:rPr>
          <w:rFonts w:ascii="Times New Roman" w:hAnsi="Times New Roman"/>
          <w:sz w:val="28"/>
          <w:szCs w:val="28"/>
        </w:rPr>
        <w:t xml:space="preserve">.4.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для целей, указанных в </w:t>
      </w:r>
      <w:hyperlink r:id="rId24" w:history="1">
        <w:r w:rsidR="006C4DB3" w:rsidRPr="00CA5612">
          <w:rPr>
            <w:rStyle w:val="af"/>
            <w:rFonts w:ascii="Times New Roman" w:hAnsi="Times New Roman"/>
            <w:color w:val="auto"/>
            <w:sz w:val="28"/>
            <w:szCs w:val="28"/>
            <w:u w:val="none"/>
          </w:rPr>
          <w:t>подпунктах 1</w:t>
        </w:r>
      </w:hyperlink>
      <w:r w:rsidR="006C4DB3" w:rsidRPr="00CA5612">
        <w:rPr>
          <w:rFonts w:ascii="Times New Roman" w:hAnsi="Times New Roman"/>
          <w:sz w:val="28"/>
          <w:szCs w:val="28"/>
        </w:rPr>
        <w:t xml:space="preserve"> - </w:t>
      </w:r>
      <w:hyperlink r:id="rId25" w:history="1">
        <w:r w:rsidR="006C4DB3" w:rsidRPr="00CA5612">
          <w:rPr>
            <w:rStyle w:val="af"/>
            <w:rFonts w:ascii="Times New Roman" w:hAnsi="Times New Roman"/>
            <w:color w:val="auto"/>
            <w:sz w:val="28"/>
            <w:szCs w:val="28"/>
            <w:u w:val="none"/>
          </w:rPr>
          <w:t>3</w:t>
        </w:r>
      </w:hyperlink>
      <w:r w:rsidR="006C4DB3" w:rsidRPr="00CA5612">
        <w:rPr>
          <w:rFonts w:ascii="Times New Roman" w:hAnsi="Times New Roman"/>
          <w:sz w:val="28"/>
          <w:szCs w:val="28"/>
        </w:rPr>
        <w:t xml:space="preserve">, </w:t>
      </w:r>
      <w:hyperlink r:id="rId26" w:history="1">
        <w:r w:rsidR="006C4DB3" w:rsidRPr="00CA5612">
          <w:rPr>
            <w:rStyle w:val="af"/>
            <w:rFonts w:ascii="Times New Roman" w:hAnsi="Times New Roman"/>
            <w:color w:val="auto"/>
            <w:sz w:val="28"/>
            <w:szCs w:val="28"/>
            <w:u w:val="none"/>
          </w:rPr>
          <w:t>5</w:t>
        </w:r>
      </w:hyperlink>
      <w:r w:rsidR="006C4DB3" w:rsidRPr="00CA5612">
        <w:rPr>
          <w:rFonts w:ascii="Times New Roman" w:hAnsi="Times New Roman"/>
          <w:sz w:val="28"/>
          <w:szCs w:val="28"/>
        </w:rPr>
        <w:t xml:space="preserve">, </w:t>
      </w:r>
      <w:hyperlink r:id="rId27" w:history="1">
        <w:r w:rsidR="006C4DB3" w:rsidRPr="00CA5612">
          <w:rPr>
            <w:rStyle w:val="af"/>
            <w:rFonts w:ascii="Times New Roman" w:hAnsi="Times New Roman"/>
            <w:color w:val="auto"/>
            <w:sz w:val="28"/>
            <w:szCs w:val="28"/>
            <w:u w:val="none"/>
          </w:rPr>
          <w:t xml:space="preserve">6 </w:t>
        </w:r>
        <w:r>
          <w:rPr>
            <w:rStyle w:val="af"/>
            <w:rFonts w:ascii="Times New Roman" w:hAnsi="Times New Roman"/>
            <w:color w:val="auto"/>
            <w:sz w:val="28"/>
            <w:szCs w:val="28"/>
            <w:u w:val="none"/>
          </w:rPr>
          <w:t xml:space="preserve">части </w:t>
        </w:r>
        <w:r w:rsidR="006C4DB3" w:rsidRPr="00CA5612">
          <w:rPr>
            <w:rStyle w:val="af"/>
            <w:rFonts w:ascii="Times New Roman" w:hAnsi="Times New Roman"/>
            <w:color w:val="auto"/>
            <w:sz w:val="28"/>
            <w:szCs w:val="28"/>
            <w:u w:val="none"/>
          </w:rPr>
          <w:t>1 статьи 39.34</w:t>
        </w:r>
      </w:hyperlink>
      <w:r w:rsidR="006C4DB3" w:rsidRPr="006C4DB3">
        <w:rPr>
          <w:rFonts w:ascii="Times New Roman" w:hAnsi="Times New Roman"/>
          <w:sz w:val="28"/>
          <w:szCs w:val="28"/>
        </w:rPr>
        <w:t xml:space="preserve"> Земельного кодекса Российской Федерации, либо схема границ предполагаемых к использованию в целях размещения объектов, виды которых определены</w:t>
      </w:r>
      <w:r>
        <w:rPr>
          <w:rFonts w:ascii="Times New Roman" w:hAnsi="Times New Roman"/>
          <w:sz w:val="28"/>
          <w:szCs w:val="28"/>
        </w:rPr>
        <w:t xml:space="preserve"> Постановлением </w:t>
      </w:r>
      <w:r w:rsidR="006C4DB3" w:rsidRPr="006C4DB3">
        <w:rPr>
          <w:rFonts w:ascii="Times New Roman" w:hAnsi="Times New Roman"/>
          <w:sz w:val="28"/>
          <w:szCs w:val="28"/>
        </w:rPr>
        <w:t xml:space="preserve"> Прав</w:t>
      </w:r>
      <w:r>
        <w:rPr>
          <w:rFonts w:ascii="Times New Roman" w:hAnsi="Times New Roman"/>
          <w:sz w:val="28"/>
          <w:szCs w:val="28"/>
        </w:rPr>
        <w:t>ительства Российской Федерации №</w:t>
      </w:r>
      <w:r w:rsidR="006C4DB3" w:rsidRPr="006C4DB3">
        <w:rPr>
          <w:rFonts w:ascii="Times New Roman" w:hAnsi="Times New Roman"/>
          <w:sz w:val="28"/>
          <w:szCs w:val="28"/>
        </w:rPr>
        <w:t xml:space="preserve"> 1300, земель или земельного участка на кадастровом плане территории с указанием координат характерных точек границ территории - в случае отсутствия сведений о данном участке</w:t>
      </w:r>
      <w:r>
        <w:rPr>
          <w:rFonts w:ascii="Times New Roman" w:hAnsi="Times New Roman"/>
          <w:sz w:val="28"/>
          <w:szCs w:val="28"/>
        </w:rPr>
        <w:t xml:space="preserve"> в ЕГРН (далее - схема границ)</w:t>
      </w:r>
      <w:r w:rsidR="006C4DB3" w:rsidRPr="006C4DB3">
        <w:rPr>
          <w:rFonts w:ascii="Times New Roman" w:hAnsi="Times New Roman"/>
          <w:sz w:val="28"/>
          <w:szCs w:val="28"/>
        </w:rPr>
        <w:t xml:space="preserve">.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Схема границ должна быть подготовлена с использованием системы координат, применяемой при ведении ЕГРН. </w:t>
      </w:r>
    </w:p>
    <w:p w:rsidR="006C4DB3" w:rsidRPr="006C4DB3" w:rsidRDefault="00CA5612" w:rsidP="006C4DB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006C4DB3" w:rsidRPr="006C4DB3">
        <w:rPr>
          <w:rFonts w:ascii="Times New Roman" w:hAnsi="Times New Roman"/>
          <w:sz w:val="28"/>
          <w:szCs w:val="28"/>
        </w:rPr>
        <w:t xml:space="preserve">.5. Документы, обосновывающие необходимость размещения объектов для использования земель или земельного участка (проектный план трассы и (или) схема планировочной организации земельного участка с обозначением вспомогательных сооружений, оборудования, выполненные на топографической карте с учетом информации о существующих подземных коммуникациях, сооружениях и о возможности проведения работ в технических и охранных зонах) - в случае, если планируется размещение объектов, указанных в </w:t>
      </w:r>
      <w:hyperlink r:id="rId28" w:history="1">
        <w:r w:rsidR="006C4DB3" w:rsidRPr="00CA5612">
          <w:rPr>
            <w:rStyle w:val="af"/>
            <w:rFonts w:ascii="Times New Roman" w:hAnsi="Times New Roman"/>
            <w:color w:val="auto"/>
            <w:sz w:val="28"/>
            <w:szCs w:val="28"/>
            <w:u w:val="none"/>
          </w:rPr>
          <w:t>пунктах 1</w:t>
        </w:r>
      </w:hyperlink>
      <w:r w:rsidR="006C4DB3" w:rsidRPr="00CA5612">
        <w:rPr>
          <w:rFonts w:ascii="Times New Roman" w:hAnsi="Times New Roman"/>
          <w:sz w:val="28"/>
          <w:szCs w:val="28"/>
        </w:rPr>
        <w:t xml:space="preserve">, </w:t>
      </w:r>
      <w:hyperlink r:id="rId29" w:history="1">
        <w:r w:rsidR="006C4DB3" w:rsidRPr="00CA5612">
          <w:rPr>
            <w:rStyle w:val="af"/>
            <w:rFonts w:ascii="Times New Roman" w:hAnsi="Times New Roman"/>
            <w:color w:val="auto"/>
            <w:sz w:val="28"/>
            <w:szCs w:val="28"/>
            <w:u w:val="none"/>
          </w:rPr>
          <w:t>2</w:t>
        </w:r>
      </w:hyperlink>
      <w:r w:rsidR="006C4DB3" w:rsidRPr="00CA5612">
        <w:rPr>
          <w:rFonts w:ascii="Times New Roman" w:hAnsi="Times New Roman"/>
          <w:sz w:val="28"/>
          <w:szCs w:val="28"/>
        </w:rPr>
        <w:t xml:space="preserve">, </w:t>
      </w:r>
      <w:hyperlink r:id="rId30" w:history="1">
        <w:r w:rsidR="006C4DB3" w:rsidRPr="00CA5612">
          <w:rPr>
            <w:rStyle w:val="af"/>
            <w:rFonts w:ascii="Times New Roman" w:hAnsi="Times New Roman"/>
            <w:color w:val="auto"/>
            <w:sz w:val="28"/>
            <w:szCs w:val="28"/>
            <w:u w:val="none"/>
          </w:rPr>
          <w:t>3</w:t>
        </w:r>
      </w:hyperlink>
      <w:r w:rsidR="006C4DB3" w:rsidRPr="00CA5612">
        <w:rPr>
          <w:rFonts w:ascii="Times New Roman" w:hAnsi="Times New Roman"/>
          <w:sz w:val="28"/>
          <w:szCs w:val="28"/>
        </w:rPr>
        <w:t xml:space="preserve">, </w:t>
      </w:r>
      <w:hyperlink r:id="rId31" w:history="1">
        <w:r w:rsidR="006C4DB3" w:rsidRPr="00CA5612">
          <w:rPr>
            <w:rStyle w:val="af"/>
            <w:rFonts w:ascii="Times New Roman" w:hAnsi="Times New Roman"/>
            <w:color w:val="auto"/>
            <w:sz w:val="28"/>
            <w:szCs w:val="28"/>
            <w:u w:val="none"/>
          </w:rPr>
          <w:t>5</w:t>
        </w:r>
      </w:hyperlink>
      <w:r w:rsidR="006C4DB3" w:rsidRPr="00CA5612">
        <w:rPr>
          <w:rFonts w:ascii="Times New Roman" w:hAnsi="Times New Roman"/>
          <w:sz w:val="28"/>
          <w:szCs w:val="28"/>
        </w:rPr>
        <w:t xml:space="preserve">, </w:t>
      </w:r>
      <w:hyperlink r:id="rId32" w:history="1">
        <w:r w:rsidR="006C4DB3" w:rsidRPr="00CA5612">
          <w:rPr>
            <w:rStyle w:val="af"/>
            <w:rFonts w:ascii="Times New Roman" w:hAnsi="Times New Roman"/>
            <w:color w:val="auto"/>
            <w:sz w:val="28"/>
            <w:szCs w:val="28"/>
            <w:u w:val="none"/>
          </w:rPr>
          <w:t>6</w:t>
        </w:r>
      </w:hyperlink>
      <w:r w:rsidR="006C4DB3" w:rsidRPr="00CA5612">
        <w:rPr>
          <w:rFonts w:ascii="Times New Roman" w:hAnsi="Times New Roman"/>
          <w:sz w:val="28"/>
          <w:szCs w:val="28"/>
        </w:rPr>
        <w:t xml:space="preserve">, </w:t>
      </w:r>
      <w:hyperlink r:id="rId33" w:history="1">
        <w:r w:rsidR="006C4DB3" w:rsidRPr="00CA5612">
          <w:rPr>
            <w:rStyle w:val="af"/>
            <w:rFonts w:ascii="Times New Roman" w:hAnsi="Times New Roman"/>
            <w:color w:val="auto"/>
            <w:sz w:val="28"/>
            <w:szCs w:val="28"/>
            <w:u w:val="none"/>
          </w:rPr>
          <w:t>7</w:t>
        </w:r>
      </w:hyperlink>
      <w:r w:rsidR="006C4DB3" w:rsidRPr="00CA5612">
        <w:rPr>
          <w:rFonts w:ascii="Times New Roman" w:hAnsi="Times New Roman"/>
          <w:sz w:val="28"/>
          <w:szCs w:val="28"/>
        </w:rPr>
        <w:t xml:space="preserve">, </w:t>
      </w:r>
      <w:hyperlink r:id="rId34" w:history="1">
        <w:r w:rsidR="006C4DB3" w:rsidRPr="00CA5612">
          <w:rPr>
            <w:rStyle w:val="af"/>
            <w:rFonts w:ascii="Times New Roman" w:hAnsi="Times New Roman"/>
            <w:color w:val="auto"/>
            <w:sz w:val="28"/>
            <w:szCs w:val="28"/>
            <w:u w:val="none"/>
          </w:rPr>
          <w:t>11</w:t>
        </w:r>
      </w:hyperlink>
      <w:r w:rsidR="006C4DB3" w:rsidRPr="00CA5612">
        <w:rPr>
          <w:rFonts w:ascii="Times New Roman" w:hAnsi="Times New Roman"/>
          <w:sz w:val="28"/>
          <w:szCs w:val="28"/>
        </w:rPr>
        <w:t xml:space="preserve">, </w:t>
      </w:r>
      <w:hyperlink r:id="rId35" w:history="1">
        <w:r w:rsidR="006C4DB3" w:rsidRPr="00CA5612">
          <w:rPr>
            <w:rStyle w:val="af"/>
            <w:rFonts w:ascii="Times New Roman" w:hAnsi="Times New Roman"/>
            <w:color w:val="auto"/>
            <w:sz w:val="28"/>
            <w:szCs w:val="28"/>
            <w:u w:val="none"/>
          </w:rPr>
          <w:t>12</w:t>
        </w:r>
      </w:hyperlink>
      <w:r w:rsidR="006C4DB3" w:rsidRPr="006C4DB3">
        <w:rPr>
          <w:rFonts w:ascii="Times New Roman" w:hAnsi="Times New Roman"/>
          <w:sz w:val="28"/>
          <w:szCs w:val="28"/>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утвержденного Постановлением </w:t>
      </w:r>
      <w:r>
        <w:rPr>
          <w:rFonts w:ascii="Times New Roman" w:hAnsi="Times New Roman"/>
          <w:sz w:val="28"/>
          <w:szCs w:val="28"/>
        </w:rPr>
        <w:t>№ 1300</w:t>
      </w:r>
      <w:r w:rsidR="006C4DB3" w:rsidRPr="006C4DB3">
        <w:rPr>
          <w:rFonts w:ascii="Times New Roman" w:hAnsi="Times New Roman"/>
          <w:sz w:val="28"/>
          <w:szCs w:val="28"/>
        </w:rPr>
        <w:t xml:space="preserve">.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По собственной инициативе заявитель дополнительно может представить документы, которые, по его мнению, имеют значение для выдачи разрешения на использование земель или земельного участка. </w:t>
      </w:r>
    </w:p>
    <w:p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w:t>
      </w:r>
      <w:r w:rsidR="0003339F">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sidR="0003339F">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03339F">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Pr="00CA5612">
        <w:rPr>
          <w:rFonts w:ascii="Times New Roman" w:hAnsi="Times New Roman"/>
          <w:sz w:val="28"/>
          <w:szCs w:val="28"/>
        </w:rPr>
        <w:t>ыписка из ЕГРН об объекте недвижим</w:t>
      </w:r>
      <w:r>
        <w:rPr>
          <w:rFonts w:ascii="Times New Roman" w:hAnsi="Times New Roman"/>
          <w:sz w:val="28"/>
          <w:szCs w:val="28"/>
        </w:rPr>
        <w:t>ости;</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Pr="00CA5612">
        <w:rPr>
          <w:rFonts w:ascii="Times New Roman" w:hAnsi="Times New Roman"/>
          <w:sz w:val="28"/>
          <w:szCs w:val="28"/>
        </w:rPr>
        <w:t>ыписка из ЕГРЮЛ в отношени</w:t>
      </w:r>
      <w:r>
        <w:rPr>
          <w:rFonts w:ascii="Times New Roman" w:hAnsi="Times New Roman"/>
          <w:sz w:val="28"/>
          <w:szCs w:val="28"/>
        </w:rPr>
        <w:t>и заявителя - юридического лица;</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Pr="00CA5612">
        <w:rPr>
          <w:rFonts w:ascii="Times New Roman" w:hAnsi="Times New Roman"/>
          <w:sz w:val="28"/>
          <w:szCs w:val="28"/>
        </w:rPr>
        <w:t xml:space="preserve">ыписка из ЕГРИП в отношении заявителя - </w:t>
      </w:r>
      <w:r>
        <w:rPr>
          <w:rFonts w:ascii="Times New Roman" w:hAnsi="Times New Roman"/>
          <w:sz w:val="28"/>
          <w:szCs w:val="28"/>
        </w:rPr>
        <w:t>индивидуального предпринимателя;</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и</w:t>
      </w:r>
      <w:r w:rsidRPr="00CA5612">
        <w:rPr>
          <w:rFonts w:ascii="Times New Roman" w:hAnsi="Times New Roman"/>
          <w:sz w:val="28"/>
          <w:szCs w:val="28"/>
        </w:rPr>
        <w:t xml:space="preserve">нформация о лицензии, удостоверяющей право пользования недрами, если предполагается размещение объекта, предназначенного для </w:t>
      </w:r>
      <w:r>
        <w:rPr>
          <w:rFonts w:ascii="Times New Roman" w:hAnsi="Times New Roman"/>
          <w:sz w:val="28"/>
          <w:szCs w:val="28"/>
        </w:rPr>
        <w:t>обеспечения пользования недрами;</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л</w:t>
      </w:r>
      <w:r w:rsidRPr="00CA5612">
        <w:rPr>
          <w:rFonts w:ascii="Times New Roman" w:hAnsi="Times New Roman"/>
          <w:sz w:val="28"/>
          <w:szCs w:val="28"/>
        </w:rPr>
        <w:t xml:space="preserve">ицензия, удостоверяющая право проведения работ </w:t>
      </w:r>
      <w:r>
        <w:rPr>
          <w:rFonts w:ascii="Times New Roman" w:hAnsi="Times New Roman"/>
          <w:sz w:val="28"/>
          <w:szCs w:val="28"/>
        </w:rPr>
        <w:t>по геологическому изучению недр;</w:t>
      </w:r>
    </w:p>
    <w:p w:rsid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и</w:t>
      </w:r>
      <w:r w:rsidRPr="00CA5612">
        <w:rPr>
          <w:rFonts w:ascii="Times New Roman" w:hAnsi="Times New Roman"/>
          <w:sz w:val="28"/>
          <w:szCs w:val="28"/>
        </w:rPr>
        <w:t xml:space="preserve">ные документы, подтверждающие основания для использования земель или земельного участка в целях, предусмотренных </w:t>
      </w:r>
      <w:hyperlink r:id="rId36" w:history="1">
        <w:r w:rsidRPr="00CA5612">
          <w:rPr>
            <w:rStyle w:val="af"/>
            <w:rFonts w:ascii="Times New Roman" w:hAnsi="Times New Roman"/>
            <w:color w:val="auto"/>
            <w:sz w:val="28"/>
            <w:szCs w:val="28"/>
            <w:u w:val="none"/>
          </w:rPr>
          <w:t>подпунктами 1</w:t>
        </w:r>
      </w:hyperlink>
      <w:r w:rsidRPr="00CA5612">
        <w:rPr>
          <w:rFonts w:ascii="Times New Roman" w:hAnsi="Times New Roman"/>
          <w:sz w:val="28"/>
          <w:szCs w:val="28"/>
        </w:rPr>
        <w:t xml:space="preserve"> - </w:t>
      </w:r>
      <w:hyperlink r:id="rId37" w:history="1">
        <w:r w:rsidRPr="00CA5612">
          <w:rPr>
            <w:rStyle w:val="af"/>
            <w:rFonts w:ascii="Times New Roman" w:hAnsi="Times New Roman"/>
            <w:color w:val="auto"/>
            <w:sz w:val="28"/>
            <w:szCs w:val="28"/>
            <w:u w:val="none"/>
          </w:rPr>
          <w:t>3</w:t>
        </w:r>
      </w:hyperlink>
      <w:r w:rsidRPr="00CA5612">
        <w:rPr>
          <w:rFonts w:ascii="Times New Roman" w:hAnsi="Times New Roman"/>
          <w:sz w:val="28"/>
          <w:szCs w:val="28"/>
        </w:rPr>
        <w:t xml:space="preserve">, </w:t>
      </w:r>
      <w:hyperlink r:id="rId38" w:history="1">
        <w:r w:rsidRPr="00CA5612">
          <w:rPr>
            <w:rStyle w:val="af"/>
            <w:rFonts w:ascii="Times New Roman" w:hAnsi="Times New Roman"/>
            <w:color w:val="auto"/>
            <w:sz w:val="28"/>
            <w:szCs w:val="28"/>
            <w:u w:val="none"/>
          </w:rPr>
          <w:t>5</w:t>
        </w:r>
      </w:hyperlink>
      <w:r w:rsidRPr="00CA5612">
        <w:rPr>
          <w:rFonts w:ascii="Times New Roman" w:hAnsi="Times New Roman"/>
          <w:sz w:val="28"/>
          <w:szCs w:val="28"/>
        </w:rPr>
        <w:t xml:space="preserve">, </w:t>
      </w:r>
      <w:hyperlink r:id="rId39" w:history="1">
        <w:r>
          <w:rPr>
            <w:rStyle w:val="af"/>
            <w:rFonts w:ascii="Times New Roman" w:hAnsi="Times New Roman"/>
            <w:color w:val="auto"/>
            <w:sz w:val="28"/>
            <w:szCs w:val="28"/>
            <w:u w:val="none"/>
          </w:rPr>
          <w:t xml:space="preserve">6 частью </w:t>
        </w:r>
        <w:r w:rsidRPr="00CA5612">
          <w:rPr>
            <w:rStyle w:val="af"/>
            <w:rFonts w:ascii="Times New Roman" w:hAnsi="Times New Roman"/>
            <w:color w:val="auto"/>
            <w:sz w:val="28"/>
            <w:szCs w:val="28"/>
            <w:u w:val="none"/>
          </w:rPr>
          <w:t>1 статьи 39.34</w:t>
        </w:r>
      </w:hyperlink>
      <w:r w:rsidRPr="00CA5612">
        <w:rPr>
          <w:rFonts w:ascii="Times New Roman" w:hAnsi="Times New Roman"/>
          <w:sz w:val="28"/>
          <w:szCs w:val="28"/>
        </w:rPr>
        <w:t xml:space="preserve"> Земельного кодекса Российской Федерации. </w:t>
      </w:r>
    </w:p>
    <w:p w:rsid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Непредставление заявителем (представителем заявителя) документов и информации, указанных в</w:t>
      </w:r>
      <w:r>
        <w:rPr>
          <w:rFonts w:ascii="Times New Roman" w:hAnsi="Times New Roman"/>
          <w:sz w:val="28"/>
          <w:szCs w:val="28"/>
        </w:rPr>
        <w:t xml:space="preserve"> настоящем пункте</w:t>
      </w:r>
      <w:r w:rsidRPr="00CA5612">
        <w:rPr>
          <w:rFonts w:ascii="Times New Roman" w:hAnsi="Times New Roman"/>
          <w:sz w:val="28"/>
          <w:szCs w:val="28"/>
        </w:rPr>
        <w:t xml:space="preserve">, не является основанием для отказа в предоставлении муниципальной услуги. </w:t>
      </w:r>
    </w:p>
    <w:p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0" w:history="1">
        <w:r w:rsidRPr="001D63EF">
          <w:rPr>
            <w:rStyle w:val="af"/>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41" w:history="1">
        <w:r w:rsidRPr="001D63EF">
          <w:rPr>
            <w:rStyle w:val="af"/>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42" w:history="1">
        <w:r w:rsidRPr="001D63EF">
          <w:rPr>
            <w:rStyle w:val="af"/>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3" w:history="1">
        <w:r w:rsidRPr="001D63EF">
          <w:rPr>
            <w:rStyle w:val="af"/>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7B2856"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w:t>
      </w:r>
      <w:r w:rsidR="00DC3ECE" w:rsidRPr="007B2856">
        <w:rPr>
          <w:rFonts w:ascii="Times New Roman" w:hAnsi="Times New Roman"/>
          <w:sz w:val="28"/>
          <w:szCs w:val="28"/>
        </w:rPr>
        <w:t>редставление неполного комплекта документов;</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аличие противоречивых сведений в заявлении и приложенных к нему документах</w:t>
      </w:r>
      <w:r>
        <w:rPr>
          <w:rFonts w:ascii="Times New Roman" w:hAnsi="Times New Roman"/>
          <w:sz w:val="28"/>
          <w:szCs w:val="28"/>
        </w:rPr>
        <w:t>.</w:t>
      </w:r>
    </w:p>
    <w:p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личный кабинет Заявителя на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Исчерпывающий перечень оснований для приостановления или отказа в предоставлении муниципальной услуги</w:t>
      </w:r>
    </w:p>
    <w:p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о</w:t>
      </w:r>
      <w:r w:rsidRPr="00CA5612">
        <w:rPr>
          <w:rFonts w:ascii="Times New Roman" w:hAnsi="Times New Roman"/>
          <w:sz w:val="28"/>
          <w:szCs w:val="28"/>
        </w:rPr>
        <w:t xml:space="preserve">снования для отказа в выдаче разрешения на использование земель или земельного участка в целях, предусмотренных </w:t>
      </w:r>
      <w:hyperlink r:id="rId44" w:history="1">
        <w:r w:rsidRPr="00CA5612">
          <w:rPr>
            <w:rStyle w:val="af"/>
            <w:rFonts w:ascii="Times New Roman" w:hAnsi="Times New Roman"/>
            <w:color w:val="auto"/>
            <w:sz w:val="28"/>
            <w:szCs w:val="28"/>
            <w:u w:val="none"/>
          </w:rPr>
          <w:t>подпунктами 1</w:t>
        </w:r>
      </w:hyperlink>
      <w:r w:rsidRPr="00CA5612">
        <w:rPr>
          <w:rFonts w:ascii="Times New Roman" w:hAnsi="Times New Roman"/>
          <w:sz w:val="28"/>
          <w:szCs w:val="28"/>
        </w:rPr>
        <w:t xml:space="preserve"> - </w:t>
      </w:r>
      <w:hyperlink r:id="rId45" w:history="1">
        <w:r w:rsidRPr="00CA5612">
          <w:rPr>
            <w:rStyle w:val="af"/>
            <w:rFonts w:ascii="Times New Roman" w:hAnsi="Times New Roman"/>
            <w:color w:val="auto"/>
            <w:sz w:val="28"/>
            <w:szCs w:val="28"/>
            <w:u w:val="none"/>
          </w:rPr>
          <w:t>3</w:t>
        </w:r>
      </w:hyperlink>
      <w:r w:rsidRPr="00CA5612">
        <w:rPr>
          <w:rFonts w:ascii="Times New Roman" w:hAnsi="Times New Roman"/>
          <w:sz w:val="28"/>
          <w:szCs w:val="28"/>
        </w:rPr>
        <w:t xml:space="preserve">, </w:t>
      </w:r>
      <w:hyperlink r:id="rId46" w:history="1">
        <w:r w:rsidRPr="00CA5612">
          <w:rPr>
            <w:rStyle w:val="af"/>
            <w:rFonts w:ascii="Times New Roman" w:hAnsi="Times New Roman"/>
            <w:color w:val="auto"/>
            <w:sz w:val="28"/>
            <w:szCs w:val="28"/>
            <w:u w:val="none"/>
          </w:rPr>
          <w:t>5</w:t>
        </w:r>
      </w:hyperlink>
      <w:r w:rsidRPr="00CA5612">
        <w:rPr>
          <w:rFonts w:ascii="Times New Roman" w:hAnsi="Times New Roman"/>
          <w:sz w:val="28"/>
          <w:szCs w:val="28"/>
        </w:rPr>
        <w:t xml:space="preserve">, </w:t>
      </w:r>
      <w:hyperlink r:id="rId47" w:history="1">
        <w:r>
          <w:rPr>
            <w:rStyle w:val="af"/>
            <w:rFonts w:ascii="Times New Roman" w:hAnsi="Times New Roman"/>
            <w:color w:val="auto"/>
            <w:sz w:val="28"/>
            <w:szCs w:val="28"/>
            <w:u w:val="none"/>
          </w:rPr>
          <w:t>6 части</w:t>
        </w:r>
        <w:r w:rsidRPr="00CA5612">
          <w:rPr>
            <w:rStyle w:val="af"/>
            <w:rFonts w:ascii="Times New Roman" w:hAnsi="Times New Roman"/>
            <w:color w:val="auto"/>
            <w:sz w:val="28"/>
            <w:szCs w:val="28"/>
            <w:u w:val="none"/>
          </w:rPr>
          <w:t xml:space="preserve"> 1 статьи 39.34</w:t>
        </w:r>
      </w:hyperlink>
      <w:r w:rsidRPr="00CA5612">
        <w:rPr>
          <w:rFonts w:ascii="Times New Roman" w:hAnsi="Times New Roman"/>
          <w:sz w:val="28"/>
          <w:szCs w:val="28"/>
        </w:rPr>
        <w:t xml:space="preserve"> Земельного кодекса Российской Федерации: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заявление подано с нарушением требований, установленных</w:t>
      </w:r>
      <w:r>
        <w:rPr>
          <w:rFonts w:ascii="Times New Roman" w:hAnsi="Times New Roman"/>
          <w:sz w:val="28"/>
          <w:szCs w:val="28"/>
        </w:rPr>
        <w:t xml:space="preserve"> разделом 2 А</w:t>
      </w:r>
      <w:r w:rsidRPr="00CA5612">
        <w:rPr>
          <w:rFonts w:ascii="Times New Roman" w:hAnsi="Times New Roman"/>
          <w:sz w:val="28"/>
          <w:szCs w:val="28"/>
        </w:rPr>
        <w:t>дминистративного регламента, и (или) не представлены документы, указанные в</w:t>
      </w:r>
      <w:r>
        <w:rPr>
          <w:rFonts w:ascii="Times New Roman" w:hAnsi="Times New Roman"/>
          <w:sz w:val="28"/>
          <w:szCs w:val="28"/>
        </w:rPr>
        <w:t xml:space="preserve"> пункте 2.8 А</w:t>
      </w:r>
      <w:r w:rsidRPr="00CA5612">
        <w:rPr>
          <w:rFonts w:ascii="Times New Roman" w:hAnsi="Times New Roman"/>
          <w:sz w:val="28"/>
          <w:szCs w:val="28"/>
        </w:rPr>
        <w:t xml:space="preserve">дминистративного регламента;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в заявлении указаны цели использования земель или земельного участка или объекты, предполагаемые к размещению, не предусмотренные </w:t>
      </w:r>
      <w:hyperlink r:id="rId48" w:history="1">
        <w:r w:rsidRPr="00CA5612">
          <w:rPr>
            <w:rStyle w:val="af"/>
            <w:rFonts w:ascii="Times New Roman" w:hAnsi="Times New Roman"/>
            <w:color w:val="auto"/>
            <w:sz w:val="28"/>
            <w:szCs w:val="28"/>
            <w:u w:val="none"/>
          </w:rPr>
          <w:t>подпунктами 1</w:t>
        </w:r>
      </w:hyperlink>
      <w:r w:rsidRPr="00CA5612">
        <w:rPr>
          <w:rFonts w:ascii="Times New Roman" w:hAnsi="Times New Roman"/>
          <w:sz w:val="28"/>
          <w:szCs w:val="28"/>
        </w:rPr>
        <w:t xml:space="preserve"> - </w:t>
      </w:r>
      <w:hyperlink r:id="rId49" w:history="1">
        <w:r w:rsidRPr="00CA5612">
          <w:rPr>
            <w:rStyle w:val="af"/>
            <w:rFonts w:ascii="Times New Roman" w:hAnsi="Times New Roman"/>
            <w:color w:val="auto"/>
            <w:sz w:val="28"/>
            <w:szCs w:val="28"/>
            <w:u w:val="none"/>
          </w:rPr>
          <w:t>3</w:t>
        </w:r>
      </w:hyperlink>
      <w:r w:rsidRPr="00CA5612">
        <w:rPr>
          <w:rFonts w:ascii="Times New Roman" w:hAnsi="Times New Roman"/>
          <w:sz w:val="28"/>
          <w:szCs w:val="28"/>
        </w:rPr>
        <w:t xml:space="preserve">, </w:t>
      </w:r>
      <w:hyperlink r:id="rId50" w:history="1">
        <w:r w:rsidRPr="00CA5612">
          <w:rPr>
            <w:rStyle w:val="af"/>
            <w:rFonts w:ascii="Times New Roman" w:hAnsi="Times New Roman"/>
            <w:color w:val="auto"/>
            <w:sz w:val="28"/>
            <w:szCs w:val="28"/>
            <w:u w:val="none"/>
          </w:rPr>
          <w:t>5</w:t>
        </w:r>
      </w:hyperlink>
      <w:r w:rsidRPr="00CA5612">
        <w:rPr>
          <w:rFonts w:ascii="Times New Roman" w:hAnsi="Times New Roman"/>
          <w:sz w:val="28"/>
          <w:szCs w:val="28"/>
        </w:rPr>
        <w:t xml:space="preserve">, </w:t>
      </w:r>
      <w:hyperlink r:id="rId51" w:history="1">
        <w:r w:rsidRPr="00CA5612">
          <w:rPr>
            <w:rStyle w:val="af"/>
            <w:rFonts w:ascii="Times New Roman" w:hAnsi="Times New Roman"/>
            <w:color w:val="auto"/>
            <w:sz w:val="28"/>
            <w:szCs w:val="28"/>
            <w:u w:val="none"/>
          </w:rPr>
          <w:t>6</w:t>
        </w:r>
      </w:hyperlink>
      <w:r>
        <w:rPr>
          <w:rFonts w:ascii="Times New Roman" w:hAnsi="Times New Roman"/>
          <w:sz w:val="28"/>
          <w:szCs w:val="28"/>
        </w:rPr>
        <w:t xml:space="preserve"> части</w:t>
      </w:r>
      <w:r w:rsidRPr="00CA5612">
        <w:rPr>
          <w:rFonts w:ascii="Times New Roman" w:hAnsi="Times New Roman"/>
          <w:sz w:val="28"/>
          <w:szCs w:val="28"/>
        </w:rPr>
        <w:t xml:space="preserve"> 1 статьи 39.34 Земельного кодекса Российской Федерации;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земельный участок, на использование которого испрашивается разрешение на использование земель или земельного участка, предоставлен физическому или юридическому лицу. </w:t>
      </w:r>
    </w:p>
    <w:p w:rsidR="00CA5612" w:rsidRPr="00CA5612" w:rsidRDefault="000D4AF1"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о</w:t>
      </w:r>
      <w:r w:rsidR="00CA5612" w:rsidRPr="00CA5612">
        <w:rPr>
          <w:rFonts w:ascii="Times New Roman" w:hAnsi="Times New Roman"/>
          <w:sz w:val="28"/>
          <w:szCs w:val="28"/>
        </w:rPr>
        <w:t>снования для отказа в выдаче разрешения на использование земель или земельного участка в целях размещения объектов, виды которых определены</w:t>
      </w:r>
      <w:r>
        <w:rPr>
          <w:rFonts w:ascii="Times New Roman" w:hAnsi="Times New Roman"/>
          <w:sz w:val="28"/>
          <w:szCs w:val="28"/>
        </w:rPr>
        <w:t xml:space="preserve"> Постановлением</w:t>
      </w:r>
      <w:r w:rsidR="0003339F">
        <w:rPr>
          <w:rFonts w:ascii="Times New Roman" w:hAnsi="Times New Roman"/>
          <w:sz w:val="28"/>
          <w:szCs w:val="28"/>
        </w:rPr>
        <w:t xml:space="preserve"> </w:t>
      </w:r>
      <w:r>
        <w:rPr>
          <w:rFonts w:ascii="Times New Roman" w:hAnsi="Times New Roman"/>
          <w:sz w:val="28"/>
          <w:szCs w:val="28"/>
        </w:rPr>
        <w:t>№ 1</w:t>
      </w:r>
      <w:r w:rsidR="00CA5612" w:rsidRPr="00CA5612">
        <w:rPr>
          <w:rFonts w:ascii="Times New Roman" w:hAnsi="Times New Roman"/>
          <w:sz w:val="28"/>
          <w:szCs w:val="28"/>
        </w:rPr>
        <w:t xml:space="preserve">300: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заявление подано с нарушением требований, установленных</w:t>
      </w:r>
      <w:r w:rsidR="000D4AF1">
        <w:rPr>
          <w:rFonts w:ascii="Times New Roman" w:hAnsi="Times New Roman"/>
          <w:sz w:val="28"/>
          <w:szCs w:val="28"/>
        </w:rPr>
        <w:t xml:space="preserve"> разделом 2 А</w:t>
      </w:r>
      <w:r w:rsidRPr="00CA5612">
        <w:rPr>
          <w:rFonts w:ascii="Times New Roman" w:hAnsi="Times New Roman"/>
          <w:sz w:val="28"/>
          <w:szCs w:val="28"/>
        </w:rPr>
        <w:t>дминистративного регламента, и (или) не предоставлены документы, указанные в</w:t>
      </w:r>
      <w:r w:rsidR="000D4AF1">
        <w:rPr>
          <w:rFonts w:ascii="Times New Roman" w:hAnsi="Times New Roman"/>
          <w:sz w:val="28"/>
          <w:szCs w:val="28"/>
        </w:rPr>
        <w:t xml:space="preserve"> пункте 2.8А</w:t>
      </w:r>
      <w:r w:rsidRPr="00CA5612">
        <w:rPr>
          <w:rFonts w:ascii="Times New Roman" w:hAnsi="Times New Roman"/>
          <w:sz w:val="28"/>
          <w:szCs w:val="28"/>
        </w:rPr>
        <w:t xml:space="preserve">дминистративного регламента;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в заявлении указаны наименования объектов, виды которых не определены </w:t>
      </w:r>
      <w:hyperlink r:id="rId52" w:history="1">
        <w:r w:rsidRPr="000D4AF1">
          <w:rPr>
            <w:rStyle w:val="af"/>
            <w:rFonts w:ascii="Times New Roman" w:hAnsi="Times New Roman"/>
            <w:color w:val="auto"/>
            <w:sz w:val="28"/>
            <w:szCs w:val="28"/>
            <w:u w:val="none"/>
          </w:rPr>
          <w:t>Постановлением</w:t>
        </w:r>
      </w:hyperlink>
      <w:r w:rsidR="0003339F">
        <w:t xml:space="preserve"> </w:t>
      </w:r>
      <w:r w:rsidR="000D4AF1">
        <w:rPr>
          <w:rFonts w:ascii="Times New Roman" w:hAnsi="Times New Roman"/>
          <w:sz w:val="28"/>
          <w:szCs w:val="28"/>
        </w:rPr>
        <w:t xml:space="preserve">№ </w:t>
      </w:r>
      <w:r w:rsidRPr="00CA5612">
        <w:rPr>
          <w:rFonts w:ascii="Times New Roman" w:hAnsi="Times New Roman"/>
          <w:sz w:val="28"/>
          <w:szCs w:val="28"/>
        </w:rPr>
        <w:t xml:space="preserve">1300;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земельный участок, в отношении которого испрашивается разрешение на использование земель или земельного участка, предоставлен физическому или юридическому лицу;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размещение такого объекта препятствует дальнейшему использованию земель или земельного участка в соответствии с установленным целевым назначением и видом разрешенного использования таких земель или земельного участка;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размещение такого объекта противоречит документам территориального планирования, правилам землепользования и застройки, документации по планировке и межеванию территории, землеустроительной документации. </w:t>
      </w:r>
    </w:p>
    <w:p w:rsidR="007B53EF" w:rsidRDefault="007B53EF" w:rsidP="00DC3ECE">
      <w:pPr>
        <w:pStyle w:val="1"/>
      </w:pPr>
    </w:p>
    <w:p w:rsidR="00DC3ECE" w:rsidRPr="007B2856" w:rsidRDefault="00DC3ECE" w:rsidP="0003339F">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03339F">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 xml:space="preserve">Требования к помещениям, в которых предоставляется </w:t>
      </w:r>
      <w:r w:rsidR="00231904">
        <w:t>м</w:t>
      </w:r>
      <w:r w:rsidRPr="007B2856">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Показатели доступности и качества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03339F">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7B2856" w:rsidRDefault="00EB6B96" w:rsidP="00EB6B96">
      <w:pPr>
        <w:pStyle w:val="1"/>
      </w:pPr>
      <w:r w:rsidRPr="007B2856">
        <w:t>Исчерпывающий перечень административных процедур</w:t>
      </w:r>
    </w:p>
    <w:p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3712BA">
        <w:rPr>
          <w:rFonts w:ascii="Times New Roman" w:hAnsi="Times New Roman"/>
          <w:sz w:val="28"/>
          <w:szCs w:val="28"/>
        </w:rPr>
        <w:t>анные в пункте 2.16 настоящего административного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53" w:history="1">
        <w:r w:rsidRPr="00533813">
          <w:rPr>
            <w:rStyle w:val="af"/>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533813"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Такое решение</w:t>
      </w:r>
      <w:r w:rsidR="00533813" w:rsidRPr="00533813">
        <w:rPr>
          <w:rFonts w:ascii="Times New Roman" w:hAnsi="Times New Roman"/>
          <w:sz w:val="28"/>
          <w:szCs w:val="28"/>
        </w:rPr>
        <w:t xml:space="preserve">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Результатом выполнения административной процедуры является регистрация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533813" w:rsidRPr="00533813"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10" w:name="_Hlk102041466"/>
      <w:r w:rsidRPr="00533813">
        <w:rPr>
          <w:rFonts w:ascii="Times New Roman" w:hAnsi="Times New Roman"/>
          <w:sz w:val="28"/>
          <w:szCs w:val="28"/>
        </w:rPr>
        <w:t>Уполномоченного органа</w:t>
      </w:r>
      <w:bookmarkEnd w:id="10"/>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- 5 рабочих дней.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bookmarkStart w:id="11" w:name="p28"/>
      <w:bookmarkEnd w:id="11"/>
      <w:r w:rsidRPr="00533813">
        <w:rPr>
          <w:rFonts w:ascii="Times New Roman" w:hAnsi="Times New Roman"/>
          <w:sz w:val="28"/>
          <w:szCs w:val="28"/>
        </w:rPr>
        <w:t>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w:t>
      </w:r>
      <w:r w:rsidR="003712BA">
        <w:rPr>
          <w:rFonts w:ascii="Times New Roman" w:hAnsi="Times New Roman"/>
          <w:sz w:val="28"/>
          <w:szCs w:val="28"/>
        </w:rPr>
        <w:t>ставлении муниципальной услуги.</w:t>
      </w:r>
    </w:p>
    <w:p w:rsidR="003712BA" w:rsidRPr="003712BA" w:rsidRDefault="003712BA" w:rsidP="003712BA">
      <w:pPr>
        <w:widowControl w:val="0"/>
        <w:autoSpaceDE w:val="0"/>
        <w:autoSpaceDN w:val="0"/>
        <w:spacing w:after="0" w:line="240" w:lineRule="auto"/>
        <w:ind w:firstLine="567"/>
        <w:jc w:val="both"/>
        <w:rPr>
          <w:rFonts w:ascii="Times New Roman" w:hAnsi="Times New Roman"/>
          <w:i/>
          <w:sz w:val="28"/>
          <w:szCs w:val="28"/>
        </w:rPr>
      </w:pPr>
      <w:r w:rsidRPr="003712BA">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 У</w:t>
      </w:r>
      <w:r w:rsidRPr="003712BA">
        <w:rPr>
          <w:rFonts w:ascii="Times New Roman" w:hAnsi="Times New Roman"/>
          <w:sz w:val="28"/>
          <w:szCs w:val="28"/>
        </w:rPr>
        <w:t xml:space="preserve">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3712BA" w:rsidRPr="003712BA" w:rsidRDefault="003712BA" w:rsidP="003712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У</w:t>
      </w:r>
      <w:r w:rsidRPr="003712BA">
        <w:rPr>
          <w:rFonts w:ascii="Times New Roman" w:hAnsi="Times New Roman"/>
          <w:sz w:val="28"/>
          <w:szCs w:val="28"/>
        </w:rPr>
        <w:t>полн</w:t>
      </w:r>
      <w:r>
        <w:rPr>
          <w:rFonts w:ascii="Times New Roman" w:hAnsi="Times New Roman"/>
          <w:sz w:val="28"/>
          <w:szCs w:val="28"/>
        </w:rPr>
        <w:t>омоченного органа, ответственный</w:t>
      </w:r>
      <w:r w:rsidRPr="003712BA">
        <w:rPr>
          <w:rFonts w:ascii="Times New Roman" w:hAnsi="Times New Roman"/>
          <w:sz w:val="28"/>
          <w:szCs w:val="28"/>
        </w:rPr>
        <w:t xml:space="preserve">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w:t>
      </w:r>
      <w:r>
        <w:rPr>
          <w:rFonts w:ascii="Times New Roman" w:hAnsi="Times New Roman"/>
          <w:sz w:val="28"/>
          <w:szCs w:val="28"/>
        </w:rPr>
        <w:t xml:space="preserve"> пунктом 2.20 </w:t>
      </w:r>
      <w:r w:rsidRPr="003712BA">
        <w:rPr>
          <w:rFonts w:ascii="Times New Roman" w:hAnsi="Times New Roman"/>
          <w:sz w:val="28"/>
          <w:szCs w:val="28"/>
        </w:rPr>
        <w:t>настоящего административного регламента.</w:t>
      </w:r>
    </w:p>
    <w:p w:rsidR="003712BA" w:rsidRDefault="003712BA" w:rsidP="003712BA">
      <w:pPr>
        <w:widowControl w:val="0"/>
        <w:autoSpaceDE w:val="0"/>
        <w:autoSpaceDN w:val="0"/>
        <w:spacing w:after="0" w:line="240" w:lineRule="auto"/>
        <w:ind w:firstLine="567"/>
        <w:jc w:val="both"/>
        <w:rPr>
          <w:rFonts w:ascii="Times New Roman" w:hAnsi="Times New Roman"/>
          <w:sz w:val="28"/>
          <w:szCs w:val="28"/>
        </w:rPr>
      </w:pPr>
      <w:r w:rsidRPr="003712BA">
        <w:rPr>
          <w:rFonts w:ascii="Times New Roman" w:hAnsi="Times New Roman"/>
          <w:sz w:val="28"/>
          <w:szCs w:val="28"/>
        </w:rPr>
        <w:t>По</w:t>
      </w:r>
      <w:r>
        <w:rPr>
          <w:rFonts w:ascii="Times New Roman" w:hAnsi="Times New Roman"/>
          <w:sz w:val="28"/>
          <w:szCs w:val="28"/>
        </w:rPr>
        <w:t xml:space="preserve"> итогам рассмотрения заявления</w:t>
      </w:r>
      <w:r w:rsidR="0003339F">
        <w:rPr>
          <w:rFonts w:ascii="Times New Roman" w:hAnsi="Times New Roman"/>
          <w:sz w:val="28"/>
          <w:szCs w:val="28"/>
        </w:rPr>
        <w:t xml:space="preserve"> </w:t>
      </w:r>
      <w:r w:rsidR="000D4AF1">
        <w:rPr>
          <w:rFonts w:ascii="Times New Roman" w:hAnsi="Times New Roman"/>
          <w:sz w:val="28"/>
          <w:szCs w:val="28"/>
        </w:rPr>
        <w:t>с</w:t>
      </w:r>
      <w:r w:rsidR="000D4AF1" w:rsidRPr="000D4AF1">
        <w:rPr>
          <w:rFonts w:ascii="Times New Roman" w:hAnsi="Times New Roman"/>
          <w:sz w:val="28"/>
          <w:szCs w:val="28"/>
        </w:rPr>
        <w:t>пециалист</w:t>
      </w:r>
      <w:r>
        <w:rPr>
          <w:rFonts w:ascii="Times New Roman" w:hAnsi="Times New Roman"/>
          <w:sz w:val="28"/>
          <w:szCs w:val="28"/>
        </w:rPr>
        <w:t xml:space="preserve"> У</w:t>
      </w:r>
      <w:r w:rsidR="000D4AF1">
        <w:rPr>
          <w:rFonts w:ascii="Times New Roman" w:hAnsi="Times New Roman"/>
          <w:sz w:val="28"/>
          <w:szCs w:val="28"/>
        </w:rPr>
        <w:t>полномоченного</w:t>
      </w:r>
      <w:r w:rsidRPr="003712BA">
        <w:rPr>
          <w:rFonts w:ascii="Times New Roman" w:hAnsi="Times New Roman"/>
          <w:sz w:val="28"/>
          <w:szCs w:val="28"/>
        </w:rPr>
        <w:t xml:space="preserve"> орган</w:t>
      </w:r>
      <w:r w:rsidR="000D4AF1">
        <w:rPr>
          <w:rFonts w:ascii="Times New Roman" w:hAnsi="Times New Roman"/>
          <w:sz w:val="28"/>
          <w:szCs w:val="28"/>
        </w:rPr>
        <w:t>а готовит</w:t>
      </w:r>
      <w:r w:rsidRPr="003712BA">
        <w:rPr>
          <w:rFonts w:ascii="Times New Roman" w:hAnsi="Times New Roman"/>
          <w:sz w:val="28"/>
          <w:szCs w:val="28"/>
        </w:rPr>
        <w:t xml:space="preserve">: </w:t>
      </w:r>
    </w:p>
    <w:p w:rsidR="000D4AF1" w:rsidRPr="000D4AF1" w:rsidRDefault="000D4AF1" w:rsidP="000D4AF1">
      <w:pPr>
        <w:widowControl w:val="0"/>
        <w:autoSpaceDE w:val="0"/>
        <w:autoSpaceDN w:val="0"/>
        <w:spacing w:after="0" w:line="240" w:lineRule="auto"/>
        <w:ind w:firstLine="567"/>
        <w:jc w:val="both"/>
        <w:rPr>
          <w:rFonts w:ascii="Times New Roman" w:hAnsi="Times New Roman"/>
          <w:sz w:val="28"/>
          <w:szCs w:val="28"/>
        </w:rPr>
      </w:pPr>
      <w:r w:rsidRPr="000D4AF1">
        <w:rPr>
          <w:rFonts w:ascii="Times New Roman" w:hAnsi="Times New Roman"/>
          <w:bCs/>
          <w:sz w:val="28"/>
          <w:szCs w:val="28"/>
        </w:rPr>
        <w:t>разрешение</w:t>
      </w:r>
      <w:r w:rsidRPr="000D4AF1">
        <w:rPr>
          <w:rFonts w:ascii="Times New Roman" w:hAnsi="Times New Roman"/>
          <w:sz w:val="28"/>
          <w:szCs w:val="28"/>
        </w:rPr>
        <w:t xml:space="preserve"> на использование земель или земельного участка; </w:t>
      </w:r>
    </w:p>
    <w:p w:rsidR="000D4AF1" w:rsidRPr="000D4AF1" w:rsidRDefault="000D4AF1" w:rsidP="000D4AF1">
      <w:pPr>
        <w:widowControl w:val="0"/>
        <w:autoSpaceDE w:val="0"/>
        <w:autoSpaceDN w:val="0"/>
        <w:spacing w:after="0" w:line="240" w:lineRule="auto"/>
        <w:ind w:firstLine="567"/>
        <w:jc w:val="both"/>
        <w:rPr>
          <w:rFonts w:ascii="Times New Roman" w:hAnsi="Times New Roman"/>
          <w:sz w:val="28"/>
          <w:szCs w:val="28"/>
        </w:rPr>
      </w:pPr>
      <w:r w:rsidRPr="000D4AF1">
        <w:rPr>
          <w:rFonts w:ascii="Times New Roman" w:hAnsi="Times New Roman"/>
          <w:sz w:val="28"/>
          <w:szCs w:val="28"/>
        </w:rPr>
        <w:t xml:space="preserve">решение об отказе в выдаче разрешения на использование земель или земельного участка. </w:t>
      </w:r>
    </w:p>
    <w:p w:rsidR="00426A14" w:rsidRPr="00426A14" w:rsidRDefault="00426A14" w:rsidP="00426A14">
      <w:pPr>
        <w:widowControl w:val="0"/>
        <w:autoSpaceDE w:val="0"/>
        <w:autoSpaceDN w:val="0"/>
        <w:spacing w:after="0" w:line="240" w:lineRule="auto"/>
        <w:ind w:firstLine="567"/>
        <w:jc w:val="both"/>
        <w:rPr>
          <w:rFonts w:ascii="Times New Roman" w:hAnsi="Times New Roman"/>
          <w:sz w:val="28"/>
          <w:szCs w:val="28"/>
        </w:rPr>
      </w:pPr>
      <w:r w:rsidRPr="00426A14">
        <w:rPr>
          <w:rFonts w:ascii="Times New Roman" w:hAnsi="Times New Roman"/>
          <w:sz w:val="28"/>
          <w:szCs w:val="28"/>
        </w:rPr>
        <w:t>Подготовленные документы передаются специалистом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26A14" w:rsidRPr="00426A14" w:rsidRDefault="00426A14" w:rsidP="00426A14">
      <w:pPr>
        <w:widowControl w:val="0"/>
        <w:autoSpaceDE w:val="0"/>
        <w:autoSpaceDN w:val="0"/>
        <w:spacing w:after="0" w:line="240" w:lineRule="auto"/>
        <w:ind w:firstLine="567"/>
        <w:jc w:val="both"/>
        <w:rPr>
          <w:rFonts w:ascii="Times New Roman" w:hAnsi="Times New Roman"/>
          <w:sz w:val="28"/>
          <w:szCs w:val="28"/>
        </w:rPr>
      </w:pPr>
      <w:r w:rsidRPr="00426A14">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426A14" w:rsidRPr="00426A14" w:rsidRDefault="00426A14" w:rsidP="00426A14">
      <w:pPr>
        <w:widowControl w:val="0"/>
        <w:autoSpaceDE w:val="0"/>
        <w:autoSpaceDN w:val="0"/>
        <w:spacing w:after="0" w:line="240" w:lineRule="auto"/>
        <w:ind w:firstLine="567"/>
        <w:jc w:val="both"/>
        <w:rPr>
          <w:rFonts w:ascii="Times New Roman" w:hAnsi="Times New Roman"/>
          <w:sz w:val="28"/>
          <w:szCs w:val="28"/>
        </w:rPr>
      </w:pPr>
      <w:r w:rsidRPr="00426A14">
        <w:rPr>
          <w:rFonts w:ascii="Times New Roman" w:hAnsi="Times New Roman"/>
          <w:sz w:val="28"/>
          <w:szCs w:val="28"/>
        </w:rPr>
        <w:t>Подписанное решение регистрируется специалистом, Уполномоченного органа, ответственным за предоставление муниципальной услуги, в установленном порядке.</w:t>
      </w:r>
    </w:p>
    <w:p w:rsidR="00426A14" w:rsidRPr="00426A14" w:rsidRDefault="00426A14" w:rsidP="00426A14">
      <w:pPr>
        <w:widowControl w:val="0"/>
        <w:autoSpaceDE w:val="0"/>
        <w:autoSpaceDN w:val="0"/>
        <w:spacing w:after="0" w:line="240" w:lineRule="auto"/>
        <w:ind w:firstLine="567"/>
        <w:jc w:val="both"/>
        <w:rPr>
          <w:rFonts w:ascii="Times New Roman" w:hAnsi="Times New Roman"/>
          <w:sz w:val="28"/>
          <w:szCs w:val="28"/>
        </w:rPr>
      </w:pPr>
      <w:r w:rsidRPr="00426A14">
        <w:rPr>
          <w:rFonts w:ascii="Times New Roman" w:hAnsi="Times New Roman"/>
          <w:sz w:val="28"/>
          <w:szCs w:val="28"/>
        </w:rPr>
        <w:t>Максимальный срок для исполнения административной процедуры не должен пре</w:t>
      </w:r>
      <w:r>
        <w:rPr>
          <w:rFonts w:ascii="Times New Roman" w:hAnsi="Times New Roman"/>
          <w:sz w:val="28"/>
          <w:szCs w:val="28"/>
        </w:rPr>
        <w:t xml:space="preserve">вышать </w:t>
      </w:r>
      <w:r w:rsidR="003E4141">
        <w:rPr>
          <w:rFonts w:ascii="Times New Roman" w:hAnsi="Times New Roman"/>
          <w:sz w:val="28"/>
          <w:szCs w:val="28"/>
        </w:rPr>
        <w:t xml:space="preserve">срок, установленный пунктом 2.6 Административного регламента. </w:t>
      </w:r>
    </w:p>
    <w:p w:rsidR="00426A14" w:rsidRPr="00426A14" w:rsidRDefault="00426A14" w:rsidP="003E4141">
      <w:pPr>
        <w:widowControl w:val="0"/>
        <w:autoSpaceDE w:val="0"/>
        <w:autoSpaceDN w:val="0"/>
        <w:spacing w:after="0" w:line="240" w:lineRule="auto"/>
        <w:ind w:firstLine="567"/>
        <w:jc w:val="both"/>
        <w:rPr>
          <w:rFonts w:ascii="Times New Roman" w:hAnsi="Times New Roman"/>
          <w:sz w:val="28"/>
          <w:szCs w:val="28"/>
        </w:rPr>
      </w:pPr>
      <w:r w:rsidRPr="00426A14">
        <w:rPr>
          <w:rFonts w:ascii="Times New Roman" w:hAnsi="Times New Roman"/>
          <w:sz w:val="28"/>
          <w:szCs w:val="28"/>
        </w:rPr>
        <w:t>Результатом исполнения административной процедуры является</w:t>
      </w:r>
      <w:r w:rsidR="003E4141" w:rsidRPr="003E4141">
        <w:rPr>
          <w:rFonts w:ascii="Times New Roman" w:hAnsi="Times New Roman"/>
          <w:bCs/>
          <w:sz w:val="28"/>
          <w:szCs w:val="28"/>
        </w:rPr>
        <w:t xml:space="preserve"> разрешение</w:t>
      </w:r>
      <w:r w:rsidR="003E4141" w:rsidRPr="003E4141">
        <w:rPr>
          <w:rFonts w:ascii="Times New Roman" w:hAnsi="Times New Roman"/>
          <w:sz w:val="28"/>
          <w:szCs w:val="28"/>
        </w:rPr>
        <w:t xml:space="preserve"> на использование</w:t>
      </w:r>
      <w:r w:rsidR="003E4141">
        <w:rPr>
          <w:rFonts w:ascii="Times New Roman" w:hAnsi="Times New Roman"/>
          <w:sz w:val="28"/>
          <w:szCs w:val="28"/>
        </w:rPr>
        <w:t xml:space="preserve"> земель или земельного участка либо </w:t>
      </w:r>
      <w:r w:rsidR="003E4141" w:rsidRPr="003E4141">
        <w:rPr>
          <w:rFonts w:ascii="Times New Roman" w:hAnsi="Times New Roman"/>
          <w:sz w:val="28"/>
          <w:szCs w:val="28"/>
        </w:rPr>
        <w:t xml:space="preserve">решение об отказе в выдаче разрешения на использование земель или земельного участка.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3.1.4. Выдача заявителю результата предоставления муниципальной услуги содержит следующие действия: </w:t>
      </w:r>
    </w:p>
    <w:p w:rsidR="00426A14"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w:t>
      </w:r>
      <w:r w:rsidR="00426A14">
        <w:rPr>
          <w:rFonts w:ascii="Times New Roman" w:hAnsi="Times New Roman"/>
          <w:sz w:val="28"/>
          <w:szCs w:val="28"/>
        </w:rPr>
        <w:t xml:space="preserve">подписанный </w:t>
      </w:r>
      <w:r w:rsidRPr="00533813">
        <w:rPr>
          <w:rFonts w:ascii="Times New Roman" w:hAnsi="Times New Roman"/>
          <w:sz w:val="28"/>
          <w:szCs w:val="28"/>
        </w:rPr>
        <w:t>руководителем Уполномоченного органа</w:t>
      </w:r>
      <w:r w:rsidR="00426A14">
        <w:rPr>
          <w:rFonts w:ascii="Times New Roman" w:hAnsi="Times New Roman"/>
          <w:sz w:val="28"/>
          <w:szCs w:val="28"/>
        </w:rPr>
        <w:t xml:space="preserve"> один из результатов предоставления муниципальной услуги.</w:t>
      </w:r>
    </w:p>
    <w:p w:rsidR="00533813" w:rsidRPr="00533813" w:rsidRDefault="003E4141"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Р</w:t>
      </w:r>
      <w:r w:rsidRPr="003E4141">
        <w:rPr>
          <w:rFonts w:ascii="Times New Roman" w:hAnsi="Times New Roman"/>
          <w:bCs/>
          <w:sz w:val="28"/>
          <w:szCs w:val="28"/>
          <w:lang w:bidi="ru-RU"/>
        </w:rPr>
        <w:t>азрешение</w:t>
      </w:r>
      <w:r w:rsidRPr="003E4141">
        <w:rPr>
          <w:rFonts w:ascii="Times New Roman" w:hAnsi="Times New Roman"/>
          <w:sz w:val="28"/>
          <w:szCs w:val="28"/>
          <w:lang w:bidi="ru-RU"/>
        </w:rPr>
        <w:t xml:space="preserve"> на использование земель или земельного участка либо решение об отказе в выдаче разрешения на использование земель или земельного участка </w:t>
      </w:r>
      <w:r w:rsidR="00533813" w:rsidRPr="00533813">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 xml:space="preserve">стративной процедуры </w:t>
      </w:r>
      <w:r w:rsidR="003E4141">
        <w:rPr>
          <w:rFonts w:ascii="Times New Roman" w:hAnsi="Times New Roman"/>
          <w:sz w:val="28"/>
          <w:szCs w:val="28"/>
        </w:rPr>
        <w:t xml:space="preserve">в день принятия результата предоставления муниципальной услуги. </w:t>
      </w:r>
    </w:p>
    <w:p w:rsidR="00A51E62" w:rsidRDefault="00533813" w:rsidP="00426A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03339F">
        <w:rPr>
          <w:rFonts w:ascii="Times New Roman" w:hAnsi="Times New Roman"/>
          <w:sz w:val="28"/>
          <w:szCs w:val="28"/>
        </w:rPr>
        <w:t xml:space="preserve"> </w:t>
      </w:r>
      <w:r w:rsidR="00426A14">
        <w:rPr>
          <w:rFonts w:ascii="Times New Roman" w:hAnsi="Times New Roman"/>
          <w:sz w:val="28"/>
          <w:szCs w:val="28"/>
        </w:rPr>
        <w:t>результата предоставления муниципальной услуги.</w:t>
      </w:r>
    </w:p>
    <w:p w:rsidR="00426A14" w:rsidRPr="007B2856" w:rsidRDefault="00426A14" w:rsidP="00426A14">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Перечень административных процедур (действий) при предоставлении муниципальной услуги услуг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Порядок осуществления административных процедур (действий)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2"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sidR="00024280">
        <w:rPr>
          <w:rFonts w:ascii="Times New Roman" w:hAnsi="Times New Roman"/>
          <w:sz w:val="28"/>
          <w:szCs w:val="28"/>
        </w:rPr>
        <w:t>ый</w:t>
      </w:r>
      <w:r w:rsidRPr="007B2856">
        <w:rPr>
          <w:rFonts w:ascii="Times New Roman" w:hAnsi="Times New Roman"/>
          <w:sz w:val="28"/>
          <w:szCs w:val="28"/>
        </w:rPr>
        <w:t xml:space="preserve"> центр</w:t>
      </w:r>
      <w:r w:rsidR="00024280">
        <w:rPr>
          <w:rFonts w:ascii="Times New Roman" w:hAnsi="Times New Roman"/>
          <w:sz w:val="28"/>
          <w:szCs w:val="28"/>
        </w:rPr>
        <w:t>)</w:t>
      </w:r>
      <w:r w:rsidRPr="007B2856">
        <w:rPr>
          <w:rFonts w:ascii="Times New Roman" w:hAnsi="Times New Roman"/>
          <w:sz w:val="28"/>
          <w:szCs w:val="28"/>
        </w:rPr>
        <w:t>.</w:t>
      </w:r>
    </w:p>
    <w:bookmarkEnd w:id="12"/>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Pr>
          <w:rFonts w:ascii="Times New Roman" w:hAnsi="Times New Roman"/>
          <w:sz w:val="28"/>
          <w:szCs w:val="28"/>
        </w:rPr>
        <w:t>.12.2012</w:t>
      </w:r>
      <w:r w:rsidRPr="007B2856">
        <w:rPr>
          <w:rFonts w:ascii="Times New Roman" w:hAnsi="Times New Roman"/>
          <w:sz w:val="28"/>
          <w:szCs w:val="28"/>
        </w:rPr>
        <w:t xml:space="preserve"> № 1284 </w:t>
      </w:r>
      <w:r w:rsidR="00024280">
        <w:rPr>
          <w:rFonts w:ascii="Times New Roman" w:hAnsi="Times New Roman"/>
          <w:sz w:val="28"/>
          <w:szCs w:val="28"/>
        </w:rPr>
        <w:t>"</w:t>
      </w:r>
      <w:r w:rsidRPr="007B285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Pr>
          <w:rFonts w:ascii="Times New Roman" w:hAnsi="Times New Roman"/>
          <w:sz w:val="28"/>
          <w:szCs w:val="28"/>
        </w:rPr>
        <w:t>.11.</w:t>
      </w:r>
      <w:r w:rsidRPr="007B2856">
        <w:rPr>
          <w:rFonts w:ascii="Times New Roman" w:hAnsi="Times New Roman"/>
          <w:sz w:val="28"/>
          <w:szCs w:val="28"/>
        </w:rPr>
        <w:t xml:space="preserve">2012 № 1198 </w:t>
      </w:r>
      <w:r w:rsidR="00024280">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 xml:space="preserve">IV. Формы контроля за исполнением административного регламента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Pr>
          <w:rFonts w:ascii="Times New Roman" w:hAnsi="Times New Roman"/>
          <w:sz w:val="28"/>
          <w:szCs w:val="28"/>
        </w:rPr>
        <w:t xml:space="preserve">Ростовской области </w:t>
      </w:r>
      <w:r w:rsidRPr="007B2856">
        <w:rPr>
          <w:rFonts w:ascii="Times New Roman" w:hAnsi="Times New Roman"/>
          <w:sz w:val="28"/>
          <w:szCs w:val="28"/>
        </w:rPr>
        <w:t xml:space="preserve">и нормативных правовых актов </w:t>
      </w:r>
      <w:r w:rsidRPr="00237533">
        <w:rPr>
          <w:rFonts w:ascii="Times New Roman" w:hAnsi="Times New Roman"/>
          <w:sz w:val="28"/>
          <w:szCs w:val="28"/>
        </w:rPr>
        <w:t xml:space="preserve">органов местного самоуправления </w:t>
      </w:r>
      <w:r w:rsidR="00936AEA">
        <w:rPr>
          <w:rFonts w:ascii="Times New Roman" w:hAnsi="Times New Roman"/>
          <w:sz w:val="28"/>
          <w:szCs w:val="28"/>
        </w:rPr>
        <w:t>Веселов</w:t>
      </w:r>
      <w:r w:rsidR="003F18F5">
        <w:rPr>
          <w:rFonts w:ascii="Times New Roman" w:hAnsi="Times New Roman"/>
          <w:sz w:val="28"/>
          <w:szCs w:val="28"/>
        </w:rPr>
        <w:t xml:space="preserve">ского </w:t>
      </w:r>
      <w:r w:rsidRPr="00237533">
        <w:rPr>
          <w:rFonts w:ascii="Times New Roman" w:hAnsi="Times New Roman"/>
          <w:sz w:val="28"/>
          <w:szCs w:val="28"/>
        </w:rPr>
        <w:t>сельского поселен</w:t>
      </w:r>
      <w:r w:rsidR="003F18F5">
        <w:rPr>
          <w:rFonts w:ascii="Times New Roman" w:hAnsi="Times New Roman"/>
          <w:sz w:val="28"/>
          <w:szCs w:val="28"/>
        </w:rPr>
        <w:t xml:space="preserve">ия, </w:t>
      </w:r>
      <w:r w:rsidR="00936AEA">
        <w:rPr>
          <w:rFonts w:ascii="Times New Roman" w:hAnsi="Times New Roman"/>
          <w:sz w:val="28"/>
          <w:szCs w:val="28"/>
        </w:rPr>
        <w:t>Веселов</w:t>
      </w:r>
      <w:r w:rsidR="003F18F5">
        <w:rPr>
          <w:rFonts w:ascii="Times New Roman" w:hAnsi="Times New Roman"/>
          <w:sz w:val="28"/>
          <w:szCs w:val="28"/>
        </w:rPr>
        <w:t>ского района, Ростовской области</w:t>
      </w:r>
      <w:r w:rsidRPr="00237533">
        <w:rPr>
          <w:rFonts w:ascii="Times New Roman" w:hAnsi="Times New Roman"/>
          <w:sz w:val="28"/>
          <w:szCs w:val="28"/>
        </w:rPr>
        <w:t>;</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237533" w:rsidRDefault="00EB6B96" w:rsidP="0003339F">
      <w:pPr>
        <w:pStyle w:val="1"/>
      </w:pPr>
      <w:r w:rsidRPr="00237533">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Pr>
          <w:rFonts w:ascii="Times New Roman" w:hAnsi="Times New Roman"/>
          <w:sz w:val="28"/>
          <w:szCs w:val="28"/>
        </w:rPr>
        <w:t>остовской области</w:t>
      </w:r>
      <w:r w:rsidRPr="00237533">
        <w:rPr>
          <w:rFonts w:ascii="Times New Roman" w:hAnsi="Times New Roman"/>
          <w:sz w:val="28"/>
          <w:szCs w:val="28"/>
        </w:rPr>
        <w:t xml:space="preserve"> и нормативных правовых актов органов местного самоуправления </w:t>
      </w:r>
      <w:r w:rsidR="00936AEA">
        <w:rPr>
          <w:rFonts w:ascii="Times New Roman" w:hAnsi="Times New Roman"/>
          <w:sz w:val="28"/>
          <w:szCs w:val="28"/>
        </w:rPr>
        <w:t>Веселов</w:t>
      </w:r>
      <w:r w:rsidR="003F18F5">
        <w:rPr>
          <w:rFonts w:ascii="Times New Roman" w:hAnsi="Times New Roman"/>
          <w:sz w:val="28"/>
          <w:szCs w:val="28"/>
        </w:rPr>
        <w:t>ского</w:t>
      </w:r>
      <w:r w:rsidRPr="00237533">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Персональная ответственность должностных</w:t>
      </w:r>
      <w:r w:rsidRPr="007B2856">
        <w:rPr>
          <w:rFonts w:ascii="Times New Roman" w:hAnsi="Times New Roman"/>
          <w:sz w:val="28"/>
          <w:szCs w:val="28"/>
        </w:rPr>
        <w:t xml:space="preserve">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EB6B96" w:rsidRPr="00F40D8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w:t>
      </w:r>
      <w:r w:rsidRPr="00F40D83">
        <w:rPr>
          <w:rFonts w:ascii="Times New Roman" w:hAnsi="Times New Roman"/>
          <w:sz w:val="28"/>
          <w:szCs w:val="28"/>
        </w:rPr>
        <w:t>внесудебном) порядке (далее – жалоба).</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может обратиться с жалобой в следующих случаях:</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54" w:history="1">
        <w:r w:rsidRPr="00F40D83">
          <w:rPr>
            <w:rStyle w:val="af"/>
            <w:rFonts w:ascii="Times New Roman" w:hAnsi="Times New Roman"/>
            <w:color w:val="auto"/>
            <w:sz w:val="28"/>
            <w:szCs w:val="28"/>
            <w:u w:val="none"/>
          </w:rPr>
          <w:t>статье 15.1</w:t>
        </w:r>
      </w:hyperlink>
      <w:r w:rsidRPr="00F40D83">
        <w:rPr>
          <w:rFonts w:ascii="Times New Roman" w:hAnsi="Times New Roman"/>
          <w:sz w:val="28"/>
          <w:szCs w:val="28"/>
        </w:rPr>
        <w:t xml:space="preserve"> Федерального закона </w:t>
      </w:r>
      <w:r w:rsidRPr="00F40D83">
        <w:rPr>
          <w:rFonts w:ascii="Times New Roman" w:hAnsi="Times New Roman"/>
          <w:bCs/>
          <w:sz w:val="28"/>
          <w:szCs w:val="28"/>
        </w:rPr>
        <w:t>№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F40D83">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5" w:history="1">
        <w:r w:rsidRPr="00F40D83">
          <w:rPr>
            <w:rStyle w:val="af"/>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w:t>
      </w:r>
      <w:r w:rsidR="00443C32">
        <w:rPr>
          <w:rFonts w:ascii="Times New Roman" w:hAnsi="Times New Roman"/>
          <w:sz w:val="28"/>
          <w:szCs w:val="28"/>
        </w:rPr>
        <w:t xml:space="preserve">униципальными правовыми актами </w:t>
      </w:r>
      <w:r w:rsidRPr="00F40D83">
        <w:rPr>
          <w:rFonts w:ascii="Times New Roman" w:hAnsi="Times New Roman"/>
          <w:sz w:val="28"/>
          <w:szCs w:val="28"/>
        </w:rPr>
        <w:t>для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w:t>
      </w:r>
      <w:r w:rsidR="00443C32">
        <w:rPr>
          <w:rFonts w:ascii="Times New Roman" w:hAnsi="Times New Roman"/>
          <w:sz w:val="28"/>
          <w:szCs w:val="28"/>
        </w:rPr>
        <w:t xml:space="preserve">униципальными правовыми актами </w:t>
      </w:r>
      <w:r w:rsidRPr="00F40D83">
        <w:rPr>
          <w:rFonts w:ascii="Times New Roman" w:hAnsi="Times New Roman"/>
          <w:sz w:val="28"/>
          <w:szCs w:val="28"/>
        </w:rPr>
        <w:t>для предоставления муниципальной услуги, у заявителя;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6" w:history="1">
        <w:r w:rsidRPr="00F40D83">
          <w:rPr>
            <w:rStyle w:val="af"/>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7) отказ уполномоченного органа, должностного лица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организаций, предусмотренных </w:t>
      </w:r>
      <w:hyperlink r:id="rId57" w:history="1">
        <w:r w:rsidRPr="00F40D83">
          <w:rPr>
            <w:rStyle w:val="af"/>
            <w:rFonts w:ascii="Times New Roman" w:hAnsi="Times New Roman"/>
            <w:color w:val="auto"/>
            <w:sz w:val="28"/>
            <w:szCs w:val="28"/>
            <w:u w:val="none"/>
          </w:rPr>
          <w:t>частью 1.1 статьи 16</w:t>
        </w:r>
      </w:hyperlink>
      <w:r w:rsidRPr="00F40D83">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w:t>
      </w:r>
      <w:r w:rsidRPr="00F40D83">
        <w:rPr>
          <w:rFonts w:ascii="Times New Roman" w:hAnsi="Times New Roman"/>
          <w:sz w:val="28"/>
          <w:szCs w:val="28"/>
          <w:lang w:bidi="ru-RU"/>
        </w:rPr>
        <w:t xml:space="preserve"> 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8" w:history="1">
        <w:r w:rsidRPr="00F40D83">
          <w:rPr>
            <w:rStyle w:val="af"/>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9" w:history="1">
        <w:r w:rsidRPr="00F40D83">
          <w:rPr>
            <w:rStyle w:val="af"/>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5.2. Жалоба должна содержать:</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их работников;</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03339F">
        <w:rPr>
          <w:rFonts w:ascii="Times New Roman" w:hAnsi="Times New Roman"/>
          <w:sz w:val="28"/>
          <w:szCs w:val="28"/>
        </w:rPr>
        <w:t xml:space="preserve"> </w:t>
      </w:r>
      <w:r w:rsidRPr="00F40D83">
        <w:rPr>
          <w:rFonts w:ascii="Times New Roman" w:hAnsi="Times New Roman"/>
          <w:sz w:val="28"/>
          <w:szCs w:val="28"/>
        </w:rPr>
        <w:t>или муниципального служащего,</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5.3. По результатам рассмотрения жалобы принимается одно из следующих решений:</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в удовлетворении жалобы отказывается.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5.4. Основаниями для отказа в удовлетворении жалобы являются: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участвующих в предоставлении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F40D83">
        <w:rPr>
          <w:rFonts w:ascii="Times New Roman" w:hAnsi="Times New Roman"/>
          <w:sz w:val="28"/>
          <w:szCs w:val="28"/>
          <w:lang w:bidi="ru-RU"/>
        </w:rPr>
        <w:t>многофункциональным центром</w:t>
      </w:r>
      <w:r w:rsidRPr="00F40D83">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7B2856" w:rsidRDefault="00F40D83" w:rsidP="00514232">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8</w:t>
      </w:r>
      <w:r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Информирование заявителей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Выдача заявителю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sidR="002C4F8E">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Default="00B21976" w:rsidP="000006D6">
      <w:pPr>
        <w:spacing w:after="0" w:line="240" w:lineRule="auto"/>
        <w:ind w:left="5670"/>
      </w:pPr>
      <w:bookmarkStart w:id="13" w:name="_Hlk94101634"/>
    </w:p>
    <w:p w:rsidR="006B7D40" w:rsidRDefault="006B7D40" w:rsidP="007E4E09">
      <w:pPr>
        <w:spacing w:after="0" w:line="240" w:lineRule="auto"/>
        <w:ind w:left="5670"/>
        <w:rPr>
          <w:rFonts w:ascii="Times New Roman" w:hAnsi="Times New Roman"/>
          <w:sz w:val="28"/>
          <w:szCs w:val="28"/>
        </w:rPr>
      </w:pPr>
      <w:bookmarkStart w:id="14" w:name="_Hlk98148241"/>
      <w:bookmarkStart w:id="15" w:name="_Toc486608800"/>
      <w:bookmarkEnd w:id="13"/>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BD1BDF" w:rsidRDefault="00BD1BDF" w:rsidP="007E4E09">
      <w:pPr>
        <w:spacing w:after="0" w:line="240" w:lineRule="auto"/>
        <w:ind w:left="5670"/>
        <w:rPr>
          <w:rFonts w:ascii="Times New Roman" w:hAnsi="Times New Roman"/>
          <w:sz w:val="24"/>
          <w:szCs w:val="24"/>
        </w:rPr>
      </w:pPr>
    </w:p>
    <w:p w:rsidR="007E4E09" w:rsidRPr="006B7D40" w:rsidRDefault="007E4E09" w:rsidP="007E4E09">
      <w:pPr>
        <w:spacing w:after="0" w:line="240" w:lineRule="auto"/>
        <w:ind w:left="5670"/>
        <w:rPr>
          <w:rFonts w:ascii="Times New Roman" w:hAnsi="Times New Roman"/>
          <w:sz w:val="24"/>
          <w:szCs w:val="24"/>
        </w:rPr>
      </w:pPr>
      <w:r w:rsidRPr="006B7D40">
        <w:rPr>
          <w:rFonts w:ascii="Times New Roman" w:hAnsi="Times New Roman"/>
          <w:sz w:val="24"/>
          <w:szCs w:val="24"/>
        </w:rPr>
        <w:t>П</w:t>
      </w:r>
      <w:r w:rsidR="00D46811" w:rsidRPr="006B7D40">
        <w:rPr>
          <w:rFonts w:ascii="Times New Roman" w:hAnsi="Times New Roman"/>
          <w:sz w:val="24"/>
          <w:szCs w:val="24"/>
        </w:rPr>
        <w:t>РИЛОЖЕНИЕ</w:t>
      </w:r>
      <w:r w:rsidR="00426A14" w:rsidRPr="006B7D40">
        <w:rPr>
          <w:rFonts w:ascii="Times New Roman" w:hAnsi="Times New Roman"/>
          <w:sz w:val="24"/>
          <w:szCs w:val="24"/>
        </w:rPr>
        <w:t xml:space="preserve">№ </w:t>
      </w:r>
      <w:r w:rsidR="00732685" w:rsidRPr="006B7D40">
        <w:rPr>
          <w:rFonts w:ascii="Times New Roman" w:hAnsi="Times New Roman"/>
          <w:sz w:val="24"/>
          <w:szCs w:val="24"/>
        </w:rPr>
        <w:t>1</w:t>
      </w:r>
    </w:p>
    <w:p w:rsidR="006B7D40" w:rsidRPr="006B7D40" w:rsidRDefault="007E4E09" w:rsidP="00EE6651">
      <w:pPr>
        <w:spacing w:after="0" w:line="240" w:lineRule="auto"/>
        <w:ind w:left="5670"/>
        <w:rPr>
          <w:rFonts w:ascii="Times New Roman" w:hAnsi="Times New Roman"/>
          <w:sz w:val="24"/>
          <w:szCs w:val="24"/>
        </w:rPr>
      </w:pPr>
      <w:r w:rsidRPr="006B7D40">
        <w:rPr>
          <w:rFonts w:ascii="Times New Roman" w:hAnsi="Times New Roman"/>
          <w:sz w:val="24"/>
          <w:szCs w:val="24"/>
        </w:rPr>
        <w:t>к Административному регламенту</w:t>
      </w:r>
      <w:r w:rsidR="0003339F" w:rsidRPr="006B7D40">
        <w:rPr>
          <w:rFonts w:ascii="Times New Roman" w:hAnsi="Times New Roman"/>
          <w:sz w:val="24"/>
          <w:szCs w:val="24"/>
        </w:rPr>
        <w:t xml:space="preserve"> </w:t>
      </w:r>
    </w:p>
    <w:p w:rsidR="00237533" w:rsidRPr="006B7D40" w:rsidRDefault="007E4E09" w:rsidP="00EE6651">
      <w:pPr>
        <w:spacing w:after="0" w:line="240" w:lineRule="auto"/>
        <w:ind w:left="5670"/>
        <w:rPr>
          <w:rFonts w:ascii="Times New Roman" w:hAnsi="Times New Roman"/>
          <w:sz w:val="24"/>
          <w:szCs w:val="24"/>
        </w:rPr>
      </w:pPr>
      <w:r w:rsidRPr="006B7D40">
        <w:rPr>
          <w:rFonts w:ascii="Times New Roman" w:hAnsi="Times New Roman"/>
          <w:sz w:val="24"/>
          <w:szCs w:val="24"/>
        </w:rPr>
        <w:t>предоставления муниципальной услуги "</w:t>
      </w:r>
      <w:r w:rsidR="003E4141" w:rsidRPr="006B7D40">
        <w:rPr>
          <w:rFonts w:ascii="Times New Roman" w:hAnsi="Times New Roman"/>
          <w:bCs/>
          <w:sz w:val="24"/>
          <w:szCs w:val="24"/>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r w:rsidRPr="006B7D40">
        <w:rPr>
          <w:rFonts w:ascii="Times New Roman" w:hAnsi="Times New Roman"/>
          <w:sz w:val="24"/>
          <w:szCs w:val="24"/>
        </w:rPr>
        <w:t>"</w:t>
      </w:r>
      <w:bookmarkEnd w:id="14"/>
    </w:p>
    <w:bookmarkEnd w:id="15"/>
    <w:p w:rsidR="00445BA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45BA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Courier New" w:hAnsi="Courier New" w:cs="Courier New"/>
          <w:sz w:val="20"/>
          <w:szCs w:val="20"/>
        </w:rPr>
        <w:t xml:space="preserve">                                           </w:t>
      </w:r>
      <w:r w:rsidRPr="006B7D40">
        <w:rPr>
          <w:rFonts w:ascii="Times New Roman" w:hAnsi="Times New Roman"/>
          <w:sz w:val="24"/>
          <w:szCs w:val="24"/>
        </w:rPr>
        <w:t>Главе администрации 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445BA0" w:rsidRPr="006B7D40" w:rsidRDefault="00445BA0" w:rsidP="006B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7D40">
        <w:rPr>
          <w:rFonts w:ascii="Times New Roman" w:hAnsi="Times New Roman"/>
          <w:sz w:val="24"/>
          <w:szCs w:val="24"/>
        </w:rPr>
        <w:t>ЗАЯВЛЕНИЕ</w:t>
      </w:r>
    </w:p>
    <w:p w:rsidR="00445BA0" w:rsidRPr="006B7D40" w:rsidRDefault="00445BA0" w:rsidP="006B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7D40">
        <w:rPr>
          <w:rFonts w:ascii="Times New Roman" w:hAnsi="Times New Roman"/>
          <w:sz w:val="24"/>
          <w:szCs w:val="24"/>
        </w:rPr>
        <w:t>о выдаче разрешения на использование земель</w:t>
      </w:r>
    </w:p>
    <w:p w:rsidR="00445BA0" w:rsidRPr="006B7D40" w:rsidRDefault="00445BA0" w:rsidP="006B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7D40">
        <w:rPr>
          <w:rFonts w:ascii="Times New Roman" w:hAnsi="Times New Roman"/>
          <w:sz w:val="24"/>
          <w:szCs w:val="24"/>
        </w:rPr>
        <w:t>или земельного участка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(полное наименование юридического лица или Ф.И.О. физического лица)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ИНН 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Документ, удостоверяющий личность 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серия _______ номер __________________, дата выдачи 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выдан 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Документ, подтверждающий государственную регистрацию юридического лица: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свидетельство о государственной регистрации юридического лица: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серия _______ номер ________________, выдано 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или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лист   записи  единого  государственного  реестра  юридических  лиц,  выдан</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ОГРН (ОГРНИП) _____________________, дата присвоения 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В лице 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действующего на основании 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(доверенности, устава или др.)</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телефон (факс) заявителя 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(при наличии)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телефон представителя заявителя 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(при наличии)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Местонахождение заявителя (для юридического лица) 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Место   жительства   (регистрации)   заявителя   (для   физического   лица)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Почтовый  адрес  и (или) адрес электронной почты для связи с заявителем или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представителем заявителя 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Прошу  выдать разрешение на использование земель или земельного участка для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(наименование планируемого к размещению объекта, вид которого определен</w:t>
      </w:r>
    </w:p>
    <w:p w:rsidR="00445BA0" w:rsidRPr="006B7D40" w:rsidRDefault="009C0819"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hyperlink r:id="rId60" w:history="1">
        <w:r w:rsidR="00445BA0" w:rsidRPr="006B7D40">
          <w:rPr>
            <w:rFonts w:ascii="Times New Roman" w:hAnsi="Times New Roman"/>
            <w:sz w:val="24"/>
            <w:szCs w:val="24"/>
          </w:rPr>
          <w:t>Постановлением</w:t>
        </w:r>
      </w:hyperlink>
      <w:r w:rsidR="00445BA0" w:rsidRPr="006B7D40">
        <w:rPr>
          <w:rFonts w:ascii="Times New Roman" w:hAnsi="Times New Roman"/>
          <w:sz w:val="24"/>
          <w:szCs w:val="24"/>
        </w:rPr>
        <w:t xml:space="preserve"> Правительства Российской Федерации N 1300, либо</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предполагаемые цели использования земель или земельного участка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в соответствии с </w:t>
      </w:r>
      <w:hyperlink r:id="rId61" w:history="1">
        <w:r w:rsidRPr="006B7D40">
          <w:rPr>
            <w:rFonts w:ascii="Times New Roman" w:hAnsi="Times New Roman"/>
            <w:sz w:val="24"/>
            <w:szCs w:val="24"/>
          </w:rPr>
          <w:t>подпунктами 1</w:t>
        </w:r>
      </w:hyperlink>
      <w:r w:rsidRPr="006B7D40">
        <w:rPr>
          <w:rFonts w:ascii="Times New Roman" w:hAnsi="Times New Roman"/>
          <w:sz w:val="24"/>
          <w:szCs w:val="24"/>
        </w:rPr>
        <w:t xml:space="preserve"> - </w:t>
      </w:r>
      <w:hyperlink r:id="rId62" w:history="1">
        <w:r w:rsidRPr="006B7D40">
          <w:rPr>
            <w:rFonts w:ascii="Times New Roman" w:hAnsi="Times New Roman"/>
            <w:sz w:val="24"/>
            <w:szCs w:val="24"/>
          </w:rPr>
          <w:t>3</w:t>
        </w:r>
      </w:hyperlink>
      <w:r w:rsidRPr="006B7D40">
        <w:rPr>
          <w:rFonts w:ascii="Times New Roman" w:hAnsi="Times New Roman"/>
          <w:sz w:val="24"/>
          <w:szCs w:val="24"/>
        </w:rPr>
        <w:t xml:space="preserve">, </w:t>
      </w:r>
      <w:hyperlink r:id="rId63" w:history="1">
        <w:r w:rsidRPr="006B7D40">
          <w:rPr>
            <w:rFonts w:ascii="Times New Roman" w:hAnsi="Times New Roman"/>
            <w:sz w:val="24"/>
            <w:szCs w:val="24"/>
          </w:rPr>
          <w:t>5</w:t>
        </w:r>
      </w:hyperlink>
      <w:r w:rsidRPr="006B7D40">
        <w:rPr>
          <w:rFonts w:ascii="Times New Roman" w:hAnsi="Times New Roman"/>
          <w:sz w:val="24"/>
          <w:szCs w:val="24"/>
        </w:rPr>
        <w:t xml:space="preserve">, </w:t>
      </w:r>
      <w:hyperlink r:id="rId64" w:history="1">
        <w:r w:rsidRPr="006B7D40">
          <w:rPr>
            <w:rFonts w:ascii="Times New Roman" w:hAnsi="Times New Roman"/>
            <w:sz w:val="24"/>
            <w:szCs w:val="24"/>
          </w:rPr>
          <w:t>6 пункта 1 статьи 39.34</w:t>
        </w:r>
      </w:hyperlink>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Земельного кодекса Российской Федерации)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1. Кадастровый номер земельного участка 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2. Адресные ориентиры земель или земельного участка 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3. Предполагаемый срок использования земель или земельного участка 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4.   Информация   о   технических   условиях   и   договоре  о  подключении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(технологическом  присоединении) к сетям инженерно-технического обеспечения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(к электрическим сетям) 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(в случае использования земель или земельного</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участка в соответствии с </w:t>
      </w:r>
      <w:hyperlink r:id="rId65" w:history="1">
        <w:r w:rsidRPr="006B7D40">
          <w:rPr>
            <w:rFonts w:ascii="Times New Roman" w:hAnsi="Times New Roman"/>
            <w:sz w:val="24"/>
            <w:szCs w:val="24"/>
          </w:rPr>
          <w:t>Постановлением</w:t>
        </w:r>
      </w:hyperlink>
      <w:r w:rsidRPr="006B7D40">
        <w:rPr>
          <w:rFonts w:ascii="Times New Roman" w:hAnsi="Times New Roman"/>
          <w:sz w:val="24"/>
          <w:szCs w:val="24"/>
        </w:rPr>
        <w:t xml:space="preserve"> Правительства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Российской Федерации N 1300)</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5.  Реквизиты  лицензии, удостоверяющей право пользования недрами/лицензии,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удостоверяющей  право  проведения  работ  по  геологическому  изучению недр</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6.  Информация  о  необходимости осуществления рубок деревьев, кустарников,</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расположенных  в  границах земельного участка, части земельного участка или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земель   из   состава   земель   населенных  пунктов,  предоставленных  для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обеспечения  обороны  и  безопасности,  земель  промышленности, энергетики,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транспорта,  связи,  радиовещания,  телевидения,  информатики,  земель  для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обеспечения космической деятельности, земель обороны, безопасности и земель</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иного  специального назначения (за исключением земель, указанных в </w:t>
      </w:r>
      <w:hyperlink r:id="rId66" w:history="1">
        <w:r w:rsidRPr="006B7D40">
          <w:rPr>
            <w:rFonts w:ascii="Times New Roman" w:hAnsi="Times New Roman"/>
            <w:sz w:val="24"/>
            <w:szCs w:val="24"/>
          </w:rPr>
          <w:t>пункте 3</w:t>
        </w:r>
      </w:hyperlink>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части  2  статьи  23  Лесного  кодекса  Российской  Федерации), в отношении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которых    подано    заявление,    -    в    случае   такой   необходимости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(в случае использования земель или земельного участка в соответствии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с </w:t>
      </w:r>
      <w:hyperlink r:id="rId67" w:history="1">
        <w:r w:rsidRPr="006B7D40">
          <w:rPr>
            <w:rFonts w:ascii="Times New Roman" w:hAnsi="Times New Roman"/>
            <w:sz w:val="24"/>
            <w:szCs w:val="24"/>
          </w:rPr>
          <w:t>подпунктами 1</w:t>
        </w:r>
      </w:hyperlink>
      <w:r w:rsidRPr="006B7D40">
        <w:rPr>
          <w:rFonts w:ascii="Times New Roman" w:hAnsi="Times New Roman"/>
          <w:sz w:val="24"/>
          <w:szCs w:val="24"/>
        </w:rPr>
        <w:t xml:space="preserve"> - </w:t>
      </w:r>
      <w:hyperlink r:id="rId68" w:history="1">
        <w:r w:rsidRPr="006B7D40">
          <w:rPr>
            <w:rFonts w:ascii="Times New Roman" w:hAnsi="Times New Roman"/>
            <w:sz w:val="24"/>
            <w:szCs w:val="24"/>
          </w:rPr>
          <w:t>3</w:t>
        </w:r>
      </w:hyperlink>
      <w:r w:rsidRPr="006B7D40">
        <w:rPr>
          <w:rFonts w:ascii="Times New Roman" w:hAnsi="Times New Roman"/>
          <w:sz w:val="24"/>
          <w:szCs w:val="24"/>
        </w:rPr>
        <w:t xml:space="preserve">, </w:t>
      </w:r>
      <w:hyperlink r:id="rId69" w:history="1">
        <w:r w:rsidRPr="006B7D40">
          <w:rPr>
            <w:rFonts w:ascii="Times New Roman" w:hAnsi="Times New Roman"/>
            <w:sz w:val="24"/>
            <w:szCs w:val="24"/>
          </w:rPr>
          <w:t>5</w:t>
        </w:r>
      </w:hyperlink>
      <w:r w:rsidRPr="006B7D40">
        <w:rPr>
          <w:rFonts w:ascii="Times New Roman" w:hAnsi="Times New Roman"/>
          <w:sz w:val="24"/>
          <w:szCs w:val="24"/>
        </w:rPr>
        <w:t xml:space="preserve">, </w:t>
      </w:r>
      <w:hyperlink r:id="rId70" w:history="1">
        <w:r w:rsidRPr="006B7D40">
          <w:rPr>
            <w:rFonts w:ascii="Times New Roman" w:hAnsi="Times New Roman"/>
            <w:sz w:val="24"/>
            <w:szCs w:val="24"/>
          </w:rPr>
          <w:t>6 пункта 1 статьи 39.34</w:t>
        </w:r>
      </w:hyperlink>
      <w:r w:rsidRPr="006B7D40">
        <w:rPr>
          <w:rFonts w:ascii="Times New Roman" w:hAnsi="Times New Roman"/>
          <w:sz w:val="24"/>
          <w:szCs w:val="24"/>
        </w:rPr>
        <w:t xml:space="preserve"> Земельного кодекса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Российской Федерации)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6. Иные сведения: 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Результат  муниципальной  услуги  прошу предоставить (напротив необходимого</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пункта поставить значок V):</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бумажного документа посредством почтового отправления;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бумажного документа  при  личном  обращении  по  месту  сдачи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документов;</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электронного документа посредством ЕПГУ;</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электронного документа посредством электронной почты.</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Достоверность и полноту сведений подтверждаю 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В  случае указания в заявлении способа направления результата муниципальной</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услуги  в  электронном  виде  в  дополнение  к выбранному способу результат</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муниципальной  услуги  по  выбору  заявителя  может  быть выдан (направлен)</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заявителю  (представителю  заявителя)  в виде бумажного документа (напротив</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необходимого пункта поставить значок V):</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бумажного документа посредством почтового отправления;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бумажного документа  при  личном обращении  по  месту  сдачи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документов;</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предоставление в виде бумажного документа не требуется.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Заявитель: __________________________________________________ 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(Ф.И.О. заявителя, Ф.И.О. представителя заявителя)   (подпись)</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 __________ 20__ года.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Подтверждаю  свое согласие, а также согласие  представляемого мною лица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на   обработку   персональных  данных  (сбор,  систематизацию,  накопление,</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хранение, уточнение (обновление, изменение), использование, распространение</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(в   том   числе   передачу),   обезличивание,   блокирование,  уничтожение</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персональных  данных,  а  также  иные  действия,  необходимые для обработки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персональных  данных  в  рамках предоставления муниципальной услуги), в том</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числе в автоматизированном режиме, включая принятие решений на их основе, в</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целях предоставления муниципальной услуги 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Документы прилагаются </w:t>
      </w:r>
    </w:p>
    <w:p w:rsidR="00426A14" w:rsidRPr="006B7D40" w:rsidRDefault="00426A14" w:rsidP="00445BA0">
      <w:pPr>
        <w:spacing w:after="0" w:line="240" w:lineRule="auto"/>
        <w:rPr>
          <w:rFonts w:ascii="Times New Roman" w:hAnsi="Times New Roman"/>
          <w:sz w:val="24"/>
          <w:szCs w:val="24"/>
        </w:rPr>
      </w:pPr>
    </w:p>
    <w:sectPr w:rsidR="00426A14" w:rsidRPr="006B7D40" w:rsidSect="00B757D0">
      <w:pgSz w:w="11906" w:h="16838"/>
      <w:pgMar w:top="567" w:right="567" w:bottom="567" w:left="1418"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1941" w:rsidRDefault="00AC1941" w:rsidP="00F717EA">
      <w:pPr>
        <w:spacing w:after="0" w:line="240" w:lineRule="auto"/>
      </w:pPr>
      <w:r>
        <w:separator/>
      </w:r>
    </w:p>
  </w:endnote>
  <w:endnote w:type="continuationSeparator" w:id="0">
    <w:p w:rsidR="00AC1941" w:rsidRDefault="00AC1941"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1941" w:rsidRDefault="00AC1941" w:rsidP="00F717EA">
      <w:pPr>
        <w:spacing w:after="0" w:line="240" w:lineRule="auto"/>
      </w:pPr>
      <w:r>
        <w:separator/>
      </w:r>
    </w:p>
  </w:footnote>
  <w:footnote w:type="continuationSeparator" w:id="0">
    <w:p w:rsidR="00AC1941" w:rsidRDefault="00AC1941"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 w15:restartNumberingAfterBreak="0">
    <w:nsid w:val="7A107D82"/>
    <w:multiLevelType w:val="hybridMultilevel"/>
    <w:tmpl w:val="52260C32"/>
    <w:lvl w:ilvl="0" w:tplc="7284D4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790D"/>
    <w:rsid w:val="00024280"/>
    <w:rsid w:val="0003339F"/>
    <w:rsid w:val="0004100C"/>
    <w:rsid w:val="000410CB"/>
    <w:rsid w:val="00056BCB"/>
    <w:rsid w:val="00062079"/>
    <w:rsid w:val="00066117"/>
    <w:rsid w:val="00080530"/>
    <w:rsid w:val="00083E99"/>
    <w:rsid w:val="000A233F"/>
    <w:rsid w:val="000A314F"/>
    <w:rsid w:val="000B1C43"/>
    <w:rsid w:val="000B54EB"/>
    <w:rsid w:val="000B5C33"/>
    <w:rsid w:val="000C4279"/>
    <w:rsid w:val="000D4AF1"/>
    <w:rsid w:val="000E11B7"/>
    <w:rsid w:val="000E7B00"/>
    <w:rsid w:val="000F1FBA"/>
    <w:rsid w:val="000F251E"/>
    <w:rsid w:val="000F5979"/>
    <w:rsid w:val="00111088"/>
    <w:rsid w:val="00125A4A"/>
    <w:rsid w:val="00126C3D"/>
    <w:rsid w:val="00127814"/>
    <w:rsid w:val="00144059"/>
    <w:rsid w:val="00154168"/>
    <w:rsid w:val="00170DC8"/>
    <w:rsid w:val="0018760D"/>
    <w:rsid w:val="00192539"/>
    <w:rsid w:val="001A1339"/>
    <w:rsid w:val="001A39FB"/>
    <w:rsid w:val="001B3646"/>
    <w:rsid w:val="001B375C"/>
    <w:rsid w:val="001C535E"/>
    <w:rsid w:val="001D4B05"/>
    <w:rsid w:val="001D63EF"/>
    <w:rsid w:val="001F5611"/>
    <w:rsid w:val="002013DE"/>
    <w:rsid w:val="0020210B"/>
    <w:rsid w:val="00202B49"/>
    <w:rsid w:val="00212D1B"/>
    <w:rsid w:val="00215782"/>
    <w:rsid w:val="00216575"/>
    <w:rsid w:val="00221FD8"/>
    <w:rsid w:val="00225648"/>
    <w:rsid w:val="002267D7"/>
    <w:rsid w:val="00231904"/>
    <w:rsid w:val="00237533"/>
    <w:rsid w:val="002439F3"/>
    <w:rsid w:val="00260667"/>
    <w:rsid w:val="00275C03"/>
    <w:rsid w:val="0027722D"/>
    <w:rsid w:val="00284782"/>
    <w:rsid w:val="00287151"/>
    <w:rsid w:val="002913E7"/>
    <w:rsid w:val="00291844"/>
    <w:rsid w:val="00297B37"/>
    <w:rsid w:val="002A2E41"/>
    <w:rsid w:val="002B282C"/>
    <w:rsid w:val="002C4F8E"/>
    <w:rsid w:val="002C6883"/>
    <w:rsid w:val="002C6CCD"/>
    <w:rsid w:val="002D5D18"/>
    <w:rsid w:val="002E2C81"/>
    <w:rsid w:val="002E3B40"/>
    <w:rsid w:val="002F4844"/>
    <w:rsid w:val="0030518F"/>
    <w:rsid w:val="00306107"/>
    <w:rsid w:val="00312424"/>
    <w:rsid w:val="00331925"/>
    <w:rsid w:val="003473BF"/>
    <w:rsid w:val="003712BA"/>
    <w:rsid w:val="0037133C"/>
    <w:rsid w:val="00373117"/>
    <w:rsid w:val="003775C1"/>
    <w:rsid w:val="00387137"/>
    <w:rsid w:val="003959EC"/>
    <w:rsid w:val="003B43FC"/>
    <w:rsid w:val="003B5C42"/>
    <w:rsid w:val="003C77B1"/>
    <w:rsid w:val="003E4141"/>
    <w:rsid w:val="003F18F5"/>
    <w:rsid w:val="00414957"/>
    <w:rsid w:val="00416193"/>
    <w:rsid w:val="0042548F"/>
    <w:rsid w:val="00426A14"/>
    <w:rsid w:val="00434923"/>
    <w:rsid w:val="00443C32"/>
    <w:rsid w:val="00445267"/>
    <w:rsid w:val="00445BA0"/>
    <w:rsid w:val="0045128D"/>
    <w:rsid w:val="00470109"/>
    <w:rsid w:val="00484755"/>
    <w:rsid w:val="004876BF"/>
    <w:rsid w:val="004943B9"/>
    <w:rsid w:val="004961BB"/>
    <w:rsid w:val="004C3085"/>
    <w:rsid w:val="004E224A"/>
    <w:rsid w:val="004F204B"/>
    <w:rsid w:val="00500880"/>
    <w:rsid w:val="00514232"/>
    <w:rsid w:val="005207C4"/>
    <w:rsid w:val="00526008"/>
    <w:rsid w:val="00533813"/>
    <w:rsid w:val="00535647"/>
    <w:rsid w:val="0053619C"/>
    <w:rsid w:val="00545918"/>
    <w:rsid w:val="00554C5A"/>
    <w:rsid w:val="00555A2C"/>
    <w:rsid w:val="00556F82"/>
    <w:rsid w:val="00581EE9"/>
    <w:rsid w:val="005839C6"/>
    <w:rsid w:val="00585A18"/>
    <w:rsid w:val="005A76A9"/>
    <w:rsid w:val="005B3D80"/>
    <w:rsid w:val="005D0B36"/>
    <w:rsid w:val="005D4988"/>
    <w:rsid w:val="005F2919"/>
    <w:rsid w:val="005F7629"/>
    <w:rsid w:val="0060078C"/>
    <w:rsid w:val="006206A4"/>
    <w:rsid w:val="00632D8A"/>
    <w:rsid w:val="0063678F"/>
    <w:rsid w:val="00643BDF"/>
    <w:rsid w:val="00664D9F"/>
    <w:rsid w:val="006667D3"/>
    <w:rsid w:val="006716F5"/>
    <w:rsid w:val="006864A3"/>
    <w:rsid w:val="006A46FA"/>
    <w:rsid w:val="006B021D"/>
    <w:rsid w:val="006B7D40"/>
    <w:rsid w:val="006C08A4"/>
    <w:rsid w:val="006C18A2"/>
    <w:rsid w:val="006C4DB3"/>
    <w:rsid w:val="006C7BA5"/>
    <w:rsid w:val="006D73AC"/>
    <w:rsid w:val="006E1647"/>
    <w:rsid w:val="006E58B9"/>
    <w:rsid w:val="006F11E8"/>
    <w:rsid w:val="006F5429"/>
    <w:rsid w:val="00700A4C"/>
    <w:rsid w:val="00713FCD"/>
    <w:rsid w:val="00720D24"/>
    <w:rsid w:val="00732685"/>
    <w:rsid w:val="00733949"/>
    <w:rsid w:val="007538BF"/>
    <w:rsid w:val="00755770"/>
    <w:rsid w:val="00760C49"/>
    <w:rsid w:val="00767402"/>
    <w:rsid w:val="00774632"/>
    <w:rsid w:val="007748DA"/>
    <w:rsid w:val="0077540C"/>
    <w:rsid w:val="00776D76"/>
    <w:rsid w:val="0079703B"/>
    <w:rsid w:val="007A13B5"/>
    <w:rsid w:val="007B3B72"/>
    <w:rsid w:val="007B53EF"/>
    <w:rsid w:val="007C46DF"/>
    <w:rsid w:val="007C4CFB"/>
    <w:rsid w:val="007C6CF8"/>
    <w:rsid w:val="007D246B"/>
    <w:rsid w:val="007E3F57"/>
    <w:rsid w:val="007E4E09"/>
    <w:rsid w:val="007F0A7D"/>
    <w:rsid w:val="00812B71"/>
    <w:rsid w:val="0081400C"/>
    <w:rsid w:val="00816010"/>
    <w:rsid w:val="008304F4"/>
    <w:rsid w:val="00831422"/>
    <w:rsid w:val="00840405"/>
    <w:rsid w:val="00852431"/>
    <w:rsid w:val="00855311"/>
    <w:rsid w:val="008654ED"/>
    <w:rsid w:val="0088111F"/>
    <w:rsid w:val="00897C81"/>
    <w:rsid w:val="008B1E00"/>
    <w:rsid w:val="008B46A4"/>
    <w:rsid w:val="008F2B6D"/>
    <w:rsid w:val="0090026A"/>
    <w:rsid w:val="009066F2"/>
    <w:rsid w:val="00910D5A"/>
    <w:rsid w:val="0091418E"/>
    <w:rsid w:val="0092299B"/>
    <w:rsid w:val="00925B7E"/>
    <w:rsid w:val="00931371"/>
    <w:rsid w:val="009326E9"/>
    <w:rsid w:val="00936AEA"/>
    <w:rsid w:val="00952250"/>
    <w:rsid w:val="00952900"/>
    <w:rsid w:val="00952FD8"/>
    <w:rsid w:val="009554D4"/>
    <w:rsid w:val="00966001"/>
    <w:rsid w:val="00977560"/>
    <w:rsid w:val="009A7243"/>
    <w:rsid w:val="009B11C5"/>
    <w:rsid w:val="009B2570"/>
    <w:rsid w:val="009B26D7"/>
    <w:rsid w:val="009B5835"/>
    <w:rsid w:val="009C0819"/>
    <w:rsid w:val="009C3E3A"/>
    <w:rsid w:val="009D30A0"/>
    <w:rsid w:val="009E3738"/>
    <w:rsid w:val="009F0172"/>
    <w:rsid w:val="009F0B10"/>
    <w:rsid w:val="00A30E40"/>
    <w:rsid w:val="00A438C9"/>
    <w:rsid w:val="00A4460E"/>
    <w:rsid w:val="00A5011A"/>
    <w:rsid w:val="00A51E62"/>
    <w:rsid w:val="00A76841"/>
    <w:rsid w:val="00A80683"/>
    <w:rsid w:val="00A8256E"/>
    <w:rsid w:val="00A86745"/>
    <w:rsid w:val="00A9450C"/>
    <w:rsid w:val="00AA05DE"/>
    <w:rsid w:val="00AA35C8"/>
    <w:rsid w:val="00AA7B64"/>
    <w:rsid w:val="00AB40A5"/>
    <w:rsid w:val="00AC1941"/>
    <w:rsid w:val="00AD1C11"/>
    <w:rsid w:val="00AD2584"/>
    <w:rsid w:val="00AE1346"/>
    <w:rsid w:val="00AE7E1D"/>
    <w:rsid w:val="00B21976"/>
    <w:rsid w:val="00B2339D"/>
    <w:rsid w:val="00B2482A"/>
    <w:rsid w:val="00B25B33"/>
    <w:rsid w:val="00B26A79"/>
    <w:rsid w:val="00B4737D"/>
    <w:rsid w:val="00B479CF"/>
    <w:rsid w:val="00B61FEF"/>
    <w:rsid w:val="00B63C7D"/>
    <w:rsid w:val="00B64E28"/>
    <w:rsid w:val="00B652BA"/>
    <w:rsid w:val="00B751EC"/>
    <w:rsid w:val="00B757D0"/>
    <w:rsid w:val="00B84024"/>
    <w:rsid w:val="00B85F4E"/>
    <w:rsid w:val="00B90C16"/>
    <w:rsid w:val="00B92F0A"/>
    <w:rsid w:val="00BC26AD"/>
    <w:rsid w:val="00BD0E7C"/>
    <w:rsid w:val="00BD1BDF"/>
    <w:rsid w:val="00BF5ACF"/>
    <w:rsid w:val="00C058AD"/>
    <w:rsid w:val="00C212F5"/>
    <w:rsid w:val="00C3101A"/>
    <w:rsid w:val="00C435BB"/>
    <w:rsid w:val="00C660C7"/>
    <w:rsid w:val="00C86582"/>
    <w:rsid w:val="00C96FE2"/>
    <w:rsid w:val="00CA5528"/>
    <w:rsid w:val="00CA5612"/>
    <w:rsid w:val="00CA7289"/>
    <w:rsid w:val="00CB0A10"/>
    <w:rsid w:val="00CD0C8B"/>
    <w:rsid w:val="00CE36C7"/>
    <w:rsid w:val="00CE59CB"/>
    <w:rsid w:val="00CE6066"/>
    <w:rsid w:val="00D03AAE"/>
    <w:rsid w:val="00D0623B"/>
    <w:rsid w:val="00D06372"/>
    <w:rsid w:val="00D06E46"/>
    <w:rsid w:val="00D11EEF"/>
    <w:rsid w:val="00D16057"/>
    <w:rsid w:val="00D367BD"/>
    <w:rsid w:val="00D46811"/>
    <w:rsid w:val="00D52ED7"/>
    <w:rsid w:val="00D62C14"/>
    <w:rsid w:val="00D65E61"/>
    <w:rsid w:val="00D8238B"/>
    <w:rsid w:val="00D84CA4"/>
    <w:rsid w:val="00D860E9"/>
    <w:rsid w:val="00D87276"/>
    <w:rsid w:val="00D965B7"/>
    <w:rsid w:val="00DA6747"/>
    <w:rsid w:val="00DC3ECE"/>
    <w:rsid w:val="00DD677E"/>
    <w:rsid w:val="00DD6CAF"/>
    <w:rsid w:val="00DE0D05"/>
    <w:rsid w:val="00DE1F70"/>
    <w:rsid w:val="00DF0058"/>
    <w:rsid w:val="00DF5A53"/>
    <w:rsid w:val="00E06966"/>
    <w:rsid w:val="00E110C1"/>
    <w:rsid w:val="00E11AFD"/>
    <w:rsid w:val="00E42ED1"/>
    <w:rsid w:val="00E53278"/>
    <w:rsid w:val="00E535F8"/>
    <w:rsid w:val="00E61AB3"/>
    <w:rsid w:val="00E70B78"/>
    <w:rsid w:val="00E71D51"/>
    <w:rsid w:val="00E76512"/>
    <w:rsid w:val="00E76973"/>
    <w:rsid w:val="00EA2BD1"/>
    <w:rsid w:val="00EA4C57"/>
    <w:rsid w:val="00EA5E61"/>
    <w:rsid w:val="00EA6638"/>
    <w:rsid w:val="00EB4960"/>
    <w:rsid w:val="00EB54F6"/>
    <w:rsid w:val="00EB6B96"/>
    <w:rsid w:val="00EB7A89"/>
    <w:rsid w:val="00EC022B"/>
    <w:rsid w:val="00EC18BD"/>
    <w:rsid w:val="00EE0440"/>
    <w:rsid w:val="00EE0FCA"/>
    <w:rsid w:val="00EE23FC"/>
    <w:rsid w:val="00EE271D"/>
    <w:rsid w:val="00EE6651"/>
    <w:rsid w:val="00EF1695"/>
    <w:rsid w:val="00EF3B58"/>
    <w:rsid w:val="00F14C9D"/>
    <w:rsid w:val="00F212CB"/>
    <w:rsid w:val="00F26F1C"/>
    <w:rsid w:val="00F40D83"/>
    <w:rsid w:val="00F435E5"/>
    <w:rsid w:val="00F463FF"/>
    <w:rsid w:val="00F4647B"/>
    <w:rsid w:val="00F53DAF"/>
    <w:rsid w:val="00F6311D"/>
    <w:rsid w:val="00F66D73"/>
    <w:rsid w:val="00F706D1"/>
    <w:rsid w:val="00F70BAF"/>
    <w:rsid w:val="00F717EA"/>
    <w:rsid w:val="00F72F45"/>
    <w:rsid w:val="00F800F7"/>
    <w:rsid w:val="00F8048B"/>
    <w:rsid w:val="00F9780B"/>
    <w:rsid w:val="00FA5075"/>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C012D21-831D-4778-9D05-74DD2236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link w:val="ac"/>
    <w:qFormat/>
    <w:rsid w:val="007C4CFB"/>
    <w:pPr>
      <w:widowControl w:val="0"/>
      <w:suppressAutoHyphens/>
      <w:spacing w:after="200" w:line="276" w:lineRule="auto"/>
    </w:pPr>
    <w:rPr>
      <w:rFonts w:eastAsia="SimSun"/>
      <w:kern w:val="1"/>
      <w:sz w:val="22"/>
      <w:szCs w:val="22"/>
      <w:lang w:eastAsia="ar-SA"/>
    </w:rPr>
  </w:style>
  <w:style w:type="character" w:customStyle="1" w:styleId="ad">
    <w:name w:val="Цветовое выделение для Нормальный"/>
    <w:uiPriority w:val="99"/>
    <w:rsid w:val="00816010"/>
  </w:style>
  <w:style w:type="paragraph" w:styleId="ae">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f">
    <w:name w:val="Hyperlink"/>
    <w:basedOn w:val="a0"/>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0">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1">
    <w:name w:val="Balloon Text"/>
    <w:basedOn w:val="a"/>
    <w:link w:val="af2"/>
    <w:uiPriority w:val="99"/>
    <w:semiHidden/>
    <w:rsid w:val="00237533"/>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3">
    <w:name w:val="Body Text Indent"/>
    <w:basedOn w:val="a"/>
    <w:link w:val="af4"/>
    <w:uiPriority w:val="99"/>
    <w:rsid w:val="00237533"/>
    <w:pPr>
      <w:spacing w:after="120" w:line="240" w:lineRule="auto"/>
      <w:ind w:left="283"/>
    </w:pPr>
    <w:rPr>
      <w:rFonts w:ascii="Times New Roman" w:eastAsia="Calibri" w:hAnsi="Times New Roman"/>
      <w:sz w:val="28"/>
      <w:szCs w:val="28"/>
    </w:rPr>
  </w:style>
  <w:style w:type="character" w:customStyle="1" w:styleId="af4">
    <w:name w:val="Основной текст с отступом Знак"/>
    <w:basedOn w:val="a0"/>
    <w:link w:val="af3"/>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5">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6">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7">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8">
    <w:name w:val="Strong"/>
    <w:uiPriority w:val="22"/>
    <w:qFormat/>
    <w:locked/>
    <w:rsid w:val="00237533"/>
    <w:rPr>
      <w:rFonts w:cs="Times New Roman"/>
      <w:b/>
      <w:bCs/>
    </w:rPr>
  </w:style>
  <w:style w:type="paragraph" w:styleId="af9">
    <w:name w:val="Название"/>
    <w:basedOn w:val="a"/>
    <w:next w:val="afa"/>
    <w:link w:val="afb"/>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b">
    <w:name w:val="Название Знак"/>
    <w:basedOn w:val="a0"/>
    <w:link w:val="af9"/>
    <w:uiPriority w:val="99"/>
    <w:rsid w:val="00237533"/>
    <w:rPr>
      <w:rFonts w:ascii="Times New Roman" w:hAnsi="Times New Roman"/>
      <w:b/>
      <w:bCs/>
      <w:sz w:val="28"/>
      <w:szCs w:val="28"/>
      <w:lang w:eastAsia="ar-SA"/>
    </w:rPr>
  </w:style>
  <w:style w:type="paragraph" w:styleId="afa">
    <w:name w:val="Subtitle"/>
    <w:basedOn w:val="a"/>
    <w:next w:val="afc"/>
    <w:link w:val="afd"/>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d">
    <w:name w:val="Подзаголовок Знак"/>
    <w:basedOn w:val="a0"/>
    <w:link w:val="afa"/>
    <w:uiPriority w:val="99"/>
    <w:rsid w:val="00237533"/>
    <w:rPr>
      <w:rFonts w:ascii="Arial" w:eastAsia="MS Mincho" w:hAnsi="Arial" w:cs="Arial"/>
      <w:i/>
      <w:iCs/>
      <w:sz w:val="28"/>
      <w:szCs w:val="28"/>
      <w:lang w:eastAsia="ar-SA"/>
    </w:rPr>
  </w:style>
  <w:style w:type="paragraph" w:styleId="afc">
    <w:name w:val="Body Text"/>
    <w:basedOn w:val="a"/>
    <w:link w:val="afe"/>
    <w:uiPriority w:val="99"/>
    <w:rsid w:val="00237533"/>
    <w:pPr>
      <w:spacing w:after="120" w:line="240" w:lineRule="auto"/>
    </w:pPr>
    <w:rPr>
      <w:rFonts w:ascii="Times New Roman" w:eastAsia="Calibri" w:hAnsi="Times New Roman"/>
      <w:sz w:val="28"/>
      <w:szCs w:val="28"/>
    </w:rPr>
  </w:style>
  <w:style w:type="character" w:customStyle="1" w:styleId="afe">
    <w:name w:val="Основной текст Знак"/>
    <w:basedOn w:val="a0"/>
    <w:link w:val="afc"/>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f">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0">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1"/>
    <w:link w:val="aff2"/>
    <w:uiPriority w:val="99"/>
    <w:rsid w:val="00237533"/>
    <w:pPr>
      <w:autoSpaceDE w:val="0"/>
      <w:autoSpaceDN w:val="0"/>
      <w:spacing w:after="0" w:line="240" w:lineRule="auto"/>
    </w:pPr>
    <w:rPr>
      <w:rFonts w:ascii="Times New Roman" w:hAnsi="Times New Roman"/>
      <w:sz w:val="20"/>
      <w:szCs w:val="20"/>
    </w:rPr>
  </w:style>
  <w:style w:type="character" w:customStyle="1" w:styleId="aff2">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3">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4">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5">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1">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1"/>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character" w:customStyle="1" w:styleId="ac">
    <w:name w:val="Без интервала Знак"/>
    <w:link w:val="ab"/>
    <w:locked/>
    <w:rsid w:val="00BD1BDF"/>
    <w:rPr>
      <w:rFonts w:eastAsia="SimSun"/>
      <w:kern w:val="1"/>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35802433">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9906334">
      <w:bodyDiv w:val="1"/>
      <w:marLeft w:val="0"/>
      <w:marRight w:val="0"/>
      <w:marTop w:val="0"/>
      <w:marBottom w:val="0"/>
      <w:divBdr>
        <w:top w:val="none" w:sz="0" w:space="0" w:color="auto"/>
        <w:left w:val="none" w:sz="0" w:space="0" w:color="auto"/>
        <w:bottom w:val="none" w:sz="0" w:space="0" w:color="auto"/>
        <w:right w:val="none" w:sz="0" w:space="0" w:color="auto"/>
      </w:divBdr>
      <w:divsChild>
        <w:div w:id="327170157">
          <w:marLeft w:val="0"/>
          <w:marRight w:val="0"/>
          <w:marTop w:val="0"/>
          <w:marBottom w:val="0"/>
          <w:divBdr>
            <w:top w:val="none" w:sz="0" w:space="0" w:color="auto"/>
            <w:left w:val="none" w:sz="0" w:space="0" w:color="auto"/>
            <w:bottom w:val="none" w:sz="0" w:space="0" w:color="auto"/>
            <w:right w:val="none" w:sz="0" w:space="0" w:color="auto"/>
          </w:divBdr>
        </w:div>
        <w:div w:id="927009254">
          <w:marLeft w:val="0"/>
          <w:marRight w:val="0"/>
          <w:marTop w:val="0"/>
          <w:marBottom w:val="0"/>
          <w:divBdr>
            <w:top w:val="none" w:sz="0" w:space="0" w:color="auto"/>
            <w:left w:val="none" w:sz="0" w:space="0" w:color="auto"/>
            <w:bottom w:val="none" w:sz="0" w:space="0" w:color="auto"/>
            <w:right w:val="none" w:sz="0" w:space="0" w:color="auto"/>
          </w:divBdr>
        </w:div>
        <w:div w:id="1328165425">
          <w:marLeft w:val="0"/>
          <w:marRight w:val="0"/>
          <w:marTop w:val="0"/>
          <w:marBottom w:val="0"/>
          <w:divBdr>
            <w:top w:val="none" w:sz="0" w:space="0" w:color="auto"/>
            <w:left w:val="none" w:sz="0" w:space="0" w:color="auto"/>
            <w:bottom w:val="none" w:sz="0" w:space="0" w:color="auto"/>
            <w:right w:val="none" w:sz="0" w:space="0" w:color="auto"/>
          </w:divBdr>
        </w:div>
      </w:divsChild>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51944146">
      <w:bodyDiv w:val="1"/>
      <w:marLeft w:val="0"/>
      <w:marRight w:val="0"/>
      <w:marTop w:val="0"/>
      <w:marBottom w:val="0"/>
      <w:divBdr>
        <w:top w:val="none" w:sz="0" w:space="0" w:color="auto"/>
        <w:left w:val="none" w:sz="0" w:space="0" w:color="auto"/>
        <w:bottom w:val="none" w:sz="0" w:space="0" w:color="auto"/>
        <w:right w:val="none" w:sz="0" w:space="0" w:color="auto"/>
      </w:divBdr>
      <w:divsChild>
        <w:div w:id="24987840">
          <w:marLeft w:val="0"/>
          <w:marRight w:val="0"/>
          <w:marTop w:val="0"/>
          <w:marBottom w:val="0"/>
          <w:divBdr>
            <w:top w:val="none" w:sz="0" w:space="0" w:color="auto"/>
            <w:left w:val="none" w:sz="0" w:space="0" w:color="auto"/>
            <w:bottom w:val="none" w:sz="0" w:space="0" w:color="auto"/>
            <w:right w:val="none" w:sz="0" w:space="0" w:color="auto"/>
          </w:divBdr>
        </w:div>
        <w:div w:id="612595416">
          <w:marLeft w:val="0"/>
          <w:marRight w:val="0"/>
          <w:marTop w:val="0"/>
          <w:marBottom w:val="0"/>
          <w:divBdr>
            <w:top w:val="none" w:sz="0" w:space="0" w:color="auto"/>
            <w:left w:val="none" w:sz="0" w:space="0" w:color="auto"/>
            <w:bottom w:val="none" w:sz="0" w:space="0" w:color="auto"/>
            <w:right w:val="none" w:sz="0" w:space="0" w:color="auto"/>
          </w:divBdr>
        </w:div>
        <w:div w:id="805660461">
          <w:marLeft w:val="0"/>
          <w:marRight w:val="0"/>
          <w:marTop w:val="0"/>
          <w:marBottom w:val="0"/>
          <w:divBdr>
            <w:top w:val="none" w:sz="0" w:space="0" w:color="auto"/>
            <w:left w:val="none" w:sz="0" w:space="0" w:color="auto"/>
            <w:bottom w:val="none" w:sz="0" w:space="0" w:color="auto"/>
            <w:right w:val="none" w:sz="0" w:space="0" w:color="auto"/>
          </w:divBdr>
        </w:div>
        <w:div w:id="979966414">
          <w:marLeft w:val="0"/>
          <w:marRight w:val="0"/>
          <w:marTop w:val="0"/>
          <w:marBottom w:val="0"/>
          <w:divBdr>
            <w:top w:val="none" w:sz="0" w:space="0" w:color="auto"/>
            <w:left w:val="none" w:sz="0" w:space="0" w:color="auto"/>
            <w:bottom w:val="none" w:sz="0" w:space="0" w:color="auto"/>
            <w:right w:val="none" w:sz="0" w:space="0" w:color="auto"/>
          </w:divBdr>
        </w:div>
        <w:div w:id="1216621070">
          <w:marLeft w:val="0"/>
          <w:marRight w:val="0"/>
          <w:marTop w:val="0"/>
          <w:marBottom w:val="0"/>
          <w:divBdr>
            <w:top w:val="none" w:sz="0" w:space="0" w:color="auto"/>
            <w:left w:val="none" w:sz="0" w:space="0" w:color="auto"/>
            <w:bottom w:val="none" w:sz="0" w:space="0" w:color="auto"/>
            <w:right w:val="none" w:sz="0" w:space="0" w:color="auto"/>
          </w:divBdr>
        </w:div>
        <w:div w:id="1580212393">
          <w:marLeft w:val="0"/>
          <w:marRight w:val="0"/>
          <w:marTop w:val="0"/>
          <w:marBottom w:val="0"/>
          <w:divBdr>
            <w:top w:val="none" w:sz="0" w:space="0" w:color="auto"/>
            <w:left w:val="none" w:sz="0" w:space="0" w:color="auto"/>
            <w:bottom w:val="none" w:sz="0" w:space="0" w:color="auto"/>
            <w:right w:val="none" w:sz="0" w:space="0" w:color="auto"/>
          </w:divBdr>
        </w:div>
        <w:div w:id="1607618693">
          <w:marLeft w:val="0"/>
          <w:marRight w:val="0"/>
          <w:marTop w:val="0"/>
          <w:marBottom w:val="0"/>
          <w:divBdr>
            <w:top w:val="none" w:sz="0" w:space="0" w:color="auto"/>
            <w:left w:val="none" w:sz="0" w:space="0" w:color="auto"/>
            <w:bottom w:val="none" w:sz="0" w:space="0" w:color="auto"/>
            <w:right w:val="none" w:sz="0" w:space="0" w:color="auto"/>
          </w:divBdr>
        </w:div>
        <w:div w:id="2017725520">
          <w:marLeft w:val="0"/>
          <w:marRight w:val="0"/>
          <w:marTop w:val="0"/>
          <w:marBottom w:val="0"/>
          <w:divBdr>
            <w:top w:val="none" w:sz="0" w:space="0" w:color="auto"/>
            <w:left w:val="none" w:sz="0" w:space="0" w:color="auto"/>
            <w:bottom w:val="none" w:sz="0" w:space="0" w:color="auto"/>
            <w:right w:val="none" w:sz="0" w:space="0" w:color="auto"/>
          </w:divBdr>
        </w:div>
        <w:div w:id="2017875612">
          <w:marLeft w:val="0"/>
          <w:marRight w:val="0"/>
          <w:marTop w:val="0"/>
          <w:marBottom w:val="0"/>
          <w:divBdr>
            <w:top w:val="none" w:sz="0" w:space="0" w:color="auto"/>
            <w:left w:val="none" w:sz="0" w:space="0" w:color="auto"/>
            <w:bottom w:val="none" w:sz="0" w:space="0" w:color="auto"/>
            <w:right w:val="none" w:sz="0" w:space="0" w:color="auto"/>
          </w:divBdr>
        </w:div>
        <w:div w:id="2033068802">
          <w:marLeft w:val="0"/>
          <w:marRight w:val="0"/>
          <w:marTop w:val="0"/>
          <w:marBottom w:val="0"/>
          <w:divBdr>
            <w:top w:val="none" w:sz="0" w:space="0" w:color="auto"/>
            <w:left w:val="none" w:sz="0" w:space="0" w:color="auto"/>
            <w:bottom w:val="none" w:sz="0" w:space="0" w:color="auto"/>
            <w:right w:val="none" w:sz="0" w:space="0" w:color="auto"/>
          </w:divBdr>
        </w:div>
        <w:div w:id="2075590907">
          <w:marLeft w:val="0"/>
          <w:marRight w:val="0"/>
          <w:marTop w:val="0"/>
          <w:marBottom w:val="0"/>
          <w:divBdr>
            <w:top w:val="none" w:sz="0" w:space="0" w:color="auto"/>
            <w:left w:val="none" w:sz="0" w:space="0" w:color="auto"/>
            <w:bottom w:val="none" w:sz="0" w:space="0" w:color="auto"/>
            <w:right w:val="none" w:sz="0" w:space="0" w:color="auto"/>
          </w:divBdr>
        </w:div>
      </w:divsChild>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43716087">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4952">
      <w:bodyDiv w:val="1"/>
      <w:marLeft w:val="0"/>
      <w:marRight w:val="0"/>
      <w:marTop w:val="0"/>
      <w:marBottom w:val="0"/>
      <w:divBdr>
        <w:top w:val="none" w:sz="0" w:space="0" w:color="auto"/>
        <w:left w:val="none" w:sz="0" w:space="0" w:color="auto"/>
        <w:bottom w:val="none" w:sz="0" w:space="0" w:color="auto"/>
        <w:right w:val="none" w:sz="0" w:space="0" w:color="auto"/>
      </w:divBdr>
      <w:divsChild>
        <w:div w:id="11272539">
          <w:marLeft w:val="0"/>
          <w:marRight w:val="0"/>
          <w:marTop w:val="0"/>
          <w:marBottom w:val="0"/>
          <w:divBdr>
            <w:top w:val="none" w:sz="0" w:space="0" w:color="auto"/>
            <w:left w:val="none" w:sz="0" w:space="0" w:color="auto"/>
            <w:bottom w:val="none" w:sz="0" w:space="0" w:color="auto"/>
            <w:right w:val="none" w:sz="0" w:space="0" w:color="auto"/>
          </w:divBdr>
        </w:div>
        <w:div w:id="83454553">
          <w:marLeft w:val="0"/>
          <w:marRight w:val="0"/>
          <w:marTop w:val="0"/>
          <w:marBottom w:val="0"/>
          <w:divBdr>
            <w:top w:val="none" w:sz="0" w:space="0" w:color="auto"/>
            <w:left w:val="none" w:sz="0" w:space="0" w:color="auto"/>
            <w:bottom w:val="none" w:sz="0" w:space="0" w:color="auto"/>
            <w:right w:val="none" w:sz="0" w:space="0" w:color="auto"/>
          </w:divBdr>
        </w:div>
        <w:div w:id="86736868">
          <w:marLeft w:val="0"/>
          <w:marRight w:val="0"/>
          <w:marTop w:val="0"/>
          <w:marBottom w:val="0"/>
          <w:divBdr>
            <w:top w:val="none" w:sz="0" w:space="0" w:color="auto"/>
            <w:left w:val="none" w:sz="0" w:space="0" w:color="auto"/>
            <w:bottom w:val="none" w:sz="0" w:space="0" w:color="auto"/>
            <w:right w:val="none" w:sz="0" w:space="0" w:color="auto"/>
          </w:divBdr>
        </w:div>
        <w:div w:id="107966446">
          <w:marLeft w:val="0"/>
          <w:marRight w:val="0"/>
          <w:marTop w:val="0"/>
          <w:marBottom w:val="0"/>
          <w:divBdr>
            <w:top w:val="none" w:sz="0" w:space="0" w:color="auto"/>
            <w:left w:val="none" w:sz="0" w:space="0" w:color="auto"/>
            <w:bottom w:val="none" w:sz="0" w:space="0" w:color="auto"/>
            <w:right w:val="none" w:sz="0" w:space="0" w:color="auto"/>
          </w:divBdr>
        </w:div>
        <w:div w:id="197011481">
          <w:marLeft w:val="0"/>
          <w:marRight w:val="0"/>
          <w:marTop w:val="0"/>
          <w:marBottom w:val="0"/>
          <w:divBdr>
            <w:top w:val="none" w:sz="0" w:space="0" w:color="auto"/>
            <w:left w:val="none" w:sz="0" w:space="0" w:color="auto"/>
            <w:bottom w:val="none" w:sz="0" w:space="0" w:color="auto"/>
            <w:right w:val="none" w:sz="0" w:space="0" w:color="auto"/>
          </w:divBdr>
        </w:div>
        <w:div w:id="217589499">
          <w:marLeft w:val="0"/>
          <w:marRight w:val="0"/>
          <w:marTop w:val="0"/>
          <w:marBottom w:val="0"/>
          <w:divBdr>
            <w:top w:val="none" w:sz="0" w:space="0" w:color="auto"/>
            <w:left w:val="none" w:sz="0" w:space="0" w:color="auto"/>
            <w:bottom w:val="none" w:sz="0" w:space="0" w:color="auto"/>
            <w:right w:val="none" w:sz="0" w:space="0" w:color="auto"/>
          </w:divBdr>
        </w:div>
        <w:div w:id="243533167">
          <w:marLeft w:val="0"/>
          <w:marRight w:val="0"/>
          <w:marTop w:val="0"/>
          <w:marBottom w:val="0"/>
          <w:divBdr>
            <w:top w:val="none" w:sz="0" w:space="0" w:color="auto"/>
            <w:left w:val="none" w:sz="0" w:space="0" w:color="auto"/>
            <w:bottom w:val="none" w:sz="0" w:space="0" w:color="auto"/>
            <w:right w:val="none" w:sz="0" w:space="0" w:color="auto"/>
          </w:divBdr>
        </w:div>
        <w:div w:id="315114465">
          <w:marLeft w:val="0"/>
          <w:marRight w:val="0"/>
          <w:marTop w:val="0"/>
          <w:marBottom w:val="0"/>
          <w:divBdr>
            <w:top w:val="none" w:sz="0" w:space="0" w:color="auto"/>
            <w:left w:val="none" w:sz="0" w:space="0" w:color="auto"/>
            <w:bottom w:val="none" w:sz="0" w:space="0" w:color="auto"/>
            <w:right w:val="none" w:sz="0" w:space="0" w:color="auto"/>
          </w:divBdr>
        </w:div>
        <w:div w:id="372661603">
          <w:marLeft w:val="0"/>
          <w:marRight w:val="0"/>
          <w:marTop w:val="0"/>
          <w:marBottom w:val="0"/>
          <w:divBdr>
            <w:top w:val="none" w:sz="0" w:space="0" w:color="auto"/>
            <w:left w:val="none" w:sz="0" w:space="0" w:color="auto"/>
            <w:bottom w:val="none" w:sz="0" w:space="0" w:color="auto"/>
            <w:right w:val="none" w:sz="0" w:space="0" w:color="auto"/>
          </w:divBdr>
        </w:div>
        <w:div w:id="400952843">
          <w:marLeft w:val="0"/>
          <w:marRight w:val="0"/>
          <w:marTop w:val="0"/>
          <w:marBottom w:val="0"/>
          <w:divBdr>
            <w:top w:val="none" w:sz="0" w:space="0" w:color="auto"/>
            <w:left w:val="none" w:sz="0" w:space="0" w:color="auto"/>
            <w:bottom w:val="none" w:sz="0" w:space="0" w:color="auto"/>
            <w:right w:val="none" w:sz="0" w:space="0" w:color="auto"/>
          </w:divBdr>
        </w:div>
        <w:div w:id="410126131">
          <w:marLeft w:val="0"/>
          <w:marRight w:val="0"/>
          <w:marTop w:val="0"/>
          <w:marBottom w:val="0"/>
          <w:divBdr>
            <w:top w:val="none" w:sz="0" w:space="0" w:color="auto"/>
            <w:left w:val="none" w:sz="0" w:space="0" w:color="auto"/>
            <w:bottom w:val="none" w:sz="0" w:space="0" w:color="auto"/>
            <w:right w:val="none" w:sz="0" w:space="0" w:color="auto"/>
          </w:divBdr>
        </w:div>
        <w:div w:id="506291248">
          <w:marLeft w:val="0"/>
          <w:marRight w:val="0"/>
          <w:marTop w:val="0"/>
          <w:marBottom w:val="0"/>
          <w:divBdr>
            <w:top w:val="none" w:sz="0" w:space="0" w:color="auto"/>
            <w:left w:val="none" w:sz="0" w:space="0" w:color="auto"/>
            <w:bottom w:val="none" w:sz="0" w:space="0" w:color="auto"/>
            <w:right w:val="none" w:sz="0" w:space="0" w:color="auto"/>
          </w:divBdr>
        </w:div>
        <w:div w:id="638851061">
          <w:marLeft w:val="0"/>
          <w:marRight w:val="0"/>
          <w:marTop w:val="0"/>
          <w:marBottom w:val="0"/>
          <w:divBdr>
            <w:top w:val="none" w:sz="0" w:space="0" w:color="auto"/>
            <w:left w:val="none" w:sz="0" w:space="0" w:color="auto"/>
            <w:bottom w:val="none" w:sz="0" w:space="0" w:color="auto"/>
            <w:right w:val="none" w:sz="0" w:space="0" w:color="auto"/>
          </w:divBdr>
        </w:div>
        <w:div w:id="896743527">
          <w:marLeft w:val="0"/>
          <w:marRight w:val="0"/>
          <w:marTop w:val="0"/>
          <w:marBottom w:val="0"/>
          <w:divBdr>
            <w:top w:val="none" w:sz="0" w:space="0" w:color="auto"/>
            <w:left w:val="none" w:sz="0" w:space="0" w:color="auto"/>
            <w:bottom w:val="none" w:sz="0" w:space="0" w:color="auto"/>
            <w:right w:val="none" w:sz="0" w:space="0" w:color="auto"/>
          </w:divBdr>
        </w:div>
        <w:div w:id="936716398">
          <w:marLeft w:val="0"/>
          <w:marRight w:val="0"/>
          <w:marTop w:val="0"/>
          <w:marBottom w:val="0"/>
          <w:divBdr>
            <w:top w:val="none" w:sz="0" w:space="0" w:color="auto"/>
            <w:left w:val="none" w:sz="0" w:space="0" w:color="auto"/>
            <w:bottom w:val="none" w:sz="0" w:space="0" w:color="auto"/>
            <w:right w:val="none" w:sz="0" w:space="0" w:color="auto"/>
          </w:divBdr>
        </w:div>
        <w:div w:id="1062218399">
          <w:marLeft w:val="0"/>
          <w:marRight w:val="0"/>
          <w:marTop w:val="0"/>
          <w:marBottom w:val="0"/>
          <w:divBdr>
            <w:top w:val="none" w:sz="0" w:space="0" w:color="auto"/>
            <w:left w:val="none" w:sz="0" w:space="0" w:color="auto"/>
            <w:bottom w:val="none" w:sz="0" w:space="0" w:color="auto"/>
            <w:right w:val="none" w:sz="0" w:space="0" w:color="auto"/>
          </w:divBdr>
        </w:div>
        <w:div w:id="1093085267">
          <w:marLeft w:val="0"/>
          <w:marRight w:val="0"/>
          <w:marTop w:val="0"/>
          <w:marBottom w:val="0"/>
          <w:divBdr>
            <w:top w:val="none" w:sz="0" w:space="0" w:color="auto"/>
            <w:left w:val="none" w:sz="0" w:space="0" w:color="auto"/>
            <w:bottom w:val="none" w:sz="0" w:space="0" w:color="auto"/>
            <w:right w:val="none" w:sz="0" w:space="0" w:color="auto"/>
          </w:divBdr>
        </w:div>
        <w:div w:id="1253200350">
          <w:marLeft w:val="0"/>
          <w:marRight w:val="0"/>
          <w:marTop w:val="0"/>
          <w:marBottom w:val="0"/>
          <w:divBdr>
            <w:top w:val="none" w:sz="0" w:space="0" w:color="auto"/>
            <w:left w:val="none" w:sz="0" w:space="0" w:color="auto"/>
            <w:bottom w:val="none" w:sz="0" w:space="0" w:color="auto"/>
            <w:right w:val="none" w:sz="0" w:space="0" w:color="auto"/>
          </w:divBdr>
        </w:div>
        <w:div w:id="1268394145">
          <w:marLeft w:val="0"/>
          <w:marRight w:val="0"/>
          <w:marTop w:val="0"/>
          <w:marBottom w:val="0"/>
          <w:divBdr>
            <w:top w:val="none" w:sz="0" w:space="0" w:color="auto"/>
            <w:left w:val="none" w:sz="0" w:space="0" w:color="auto"/>
            <w:bottom w:val="none" w:sz="0" w:space="0" w:color="auto"/>
            <w:right w:val="none" w:sz="0" w:space="0" w:color="auto"/>
          </w:divBdr>
        </w:div>
        <w:div w:id="1316451226">
          <w:marLeft w:val="0"/>
          <w:marRight w:val="0"/>
          <w:marTop w:val="0"/>
          <w:marBottom w:val="0"/>
          <w:divBdr>
            <w:top w:val="none" w:sz="0" w:space="0" w:color="auto"/>
            <w:left w:val="none" w:sz="0" w:space="0" w:color="auto"/>
            <w:bottom w:val="none" w:sz="0" w:space="0" w:color="auto"/>
            <w:right w:val="none" w:sz="0" w:space="0" w:color="auto"/>
          </w:divBdr>
        </w:div>
        <w:div w:id="1376854601">
          <w:marLeft w:val="0"/>
          <w:marRight w:val="0"/>
          <w:marTop w:val="0"/>
          <w:marBottom w:val="0"/>
          <w:divBdr>
            <w:top w:val="none" w:sz="0" w:space="0" w:color="auto"/>
            <w:left w:val="none" w:sz="0" w:space="0" w:color="auto"/>
            <w:bottom w:val="none" w:sz="0" w:space="0" w:color="auto"/>
            <w:right w:val="none" w:sz="0" w:space="0" w:color="auto"/>
          </w:divBdr>
        </w:div>
        <w:div w:id="1466391098">
          <w:marLeft w:val="0"/>
          <w:marRight w:val="0"/>
          <w:marTop w:val="0"/>
          <w:marBottom w:val="0"/>
          <w:divBdr>
            <w:top w:val="none" w:sz="0" w:space="0" w:color="auto"/>
            <w:left w:val="none" w:sz="0" w:space="0" w:color="auto"/>
            <w:bottom w:val="none" w:sz="0" w:space="0" w:color="auto"/>
            <w:right w:val="none" w:sz="0" w:space="0" w:color="auto"/>
          </w:divBdr>
        </w:div>
        <w:div w:id="1502812018">
          <w:marLeft w:val="0"/>
          <w:marRight w:val="0"/>
          <w:marTop w:val="0"/>
          <w:marBottom w:val="0"/>
          <w:divBdr>
            <w:top w:val="none" w:sz="0" w:space="0" w:color="auto"/>
            <w:left w:val="none" w:sz="0" w:space="0" w:color="auto"/>
            <w:bottom w:val="none" w:sz="0" w:space="0" w:color="auto"/>
            <w:right w:val="none" w:sz="0" w:space="0" w:color="auto"/>
          </w:divBdr>
        </w:div>
        <w:div w:id="1662196560">
          <w:marLeft w:val="0"/>
          <w:marRight w:val="0"/>
          <w:marTop w:val="0"/>
          <w:marBottom w:val="0"/>
          <w:divBdr>
            <w:top w:val="none" w:sz="0" w:space="0" w:color="auto"/>
            <w:left w:val="none" w:sz="0" w:space="0" w:color="auto"/>
            <w:bottom w:val="none" w:sz="0" w:space="0" w:color="auto"/>
            <w:right w:val="none" w:sz="0" w:space="0" w:color="auto"/>
          </w:divBdr>
        </w:div>
        <w:div w:id="2019454724">
          <w:marLeft w:val="0"/>
          <w:marRight w:val="0"/>
          <w:marTop w:val="0"/>
          <w:marBottom w:val="0"/>
          <w:divBdr>
            <w:top w:val="none" w:sz="0" w:space="0" w:color="auto"/>
            <w:left w:val="none" w:sz="0" w:space="0" w:color="auto"/>
            <w:bottom w:val="none" w:sz="0" w:space="0" w:color="auto"/>
            <w:right w:val="none" w:sz="0" w:space="0" w:color="auto"/>
          </w:divBdr>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40636450">
      <w:bodyDiv w:val="1"/>
      <w:marLeft w:val="0"/>
      <w:marRight w:val="0"/>
      <w:marTop w:val="0"/>
      <w:marBottom w:val="0"/>
      <w:divBdr>
        <w:top w:val="none" w:sz="0" w:space="0" w:color="auto"/>
        <w:left w:val="none" w:sz="0" w:space="0" w:color="auto"/>
        <w:bottom w:val="none" w:sz="0" w:space="0" w:color="auto"/>
        <w:right w:val="none" w:sz="0" w:space="0" w:color="auto"/>
      </w:divBdr>
      <w:divsChild>
        <w:div w:id="147982678">
          <w:marLeft w:val="0"/>
          <w:marRight w:val="0"/>
          <w:marTop w:val="0"/>
          <w:marBottom w:val="0"/>
          <w:divBdr>
            <w:top w:val="none" w:sz="0" w:space="0" w:color="auto"/>
            <w:left w:val="none" w:sz="0" w:space="0" w:color="auto"/>
            <w:bottom w:val="none" w:sz="0" w:space="0" w:color="auto"/>
            <w:right w:val="none" w:sz="0" w:space="0" w:color="auto"/>
          </w:divBdr>
        </w:div>
        <w:div w:id="984701684">
          <w:marLeft w:val="0"/>
          <w:marRight w:val="0"/>
          <w:marTop w:val="0"/>
          <w:marBottom w:val="0"/>
          <w:divBdr>
            <w:top w:val="none" w:sz="0" w:space="0" w:color="auto"/>
            <w:left w:val="none" w:sz="0" w:space="0" w:color="auto"/>
            <w:bottom w:val="none" w:sz="0" w:space="0" w:color="auto"/>
            <w:right w:val="none" w:sz="0" w:space="0" w:color="auto"/>
          </w:divBdr>
        </w:div>
        <w:div w:id="1013067708">
          <w:marLeft w:val="0"/>
          <w:marRight w:val="0"/>
          <w:marTop w:val="0"/>
          <w:marBottom w:val="0"/>
          <w:divBdr>
            <w:top w:val="none" w:sz="0" w:space="0" w:color="auto"/>
            <w:left w:val="none" w:sz="0" w:space="0" w:color="auto"/>
            <w:bottom w:val="none" w:sz="0" w:space="0" w:color="auto"/>
            <w:right w:val="none" w:sz="0" w:space="0" w:color="auto"/>
          </w:divBdr>
        </w:div>
        <w:div w:id="1624456803">
          <w:marLeft w:val="0"/>
          <w:marRight w:val="0"/>
          <w:marTop w:val="0"/>
          <w:marBottom w:val="0"/>
          <w:divBdr>
            <w:top w:val="none" w:sz="0" w:space="0" w:color="auto"/>
            <w:left w:val="none" w:sz="0" w:space="0" w:color="auto"/>
            <w:bottom w:val="none" w:sz="0" w:space="0" w:color="auto"/>
            <w:right w:val="none" w:sz="0" w:space="0" w:color="auto"/>
          </w:divBdr>
        </w:div>
        <w:div w:id="1722902181">
          <w:marLeft w:val="0"/>
          <w:marRight w:val="0"/>
          <w:marTop w:val="0"/>
          <w:marBottom w:val="0"/>
          <w:divBdr>
            <w:top w:val="none" w:sz="0" w:space="0" w:color="auto"/>
            <w:left w:val="none" w:sz="0" w:space="0" w:color="auto"/>
            <w:bottom w:val="none" w:sz="0" w:space="0" w:color="auto"/>
            <w:right w:val="none" w:sz="0" w:space="0" w:color="auto"/>
          </w:divBdr>
        </w:div>
        <w:div w:id="2050034694">
          <w:marLeft w:val="0"/>
          <w:marRight w:val="0"/>
          <w:marTop w:val="0"/>
          <w:marBottom w:val="0"/>
          <w:divBdr>
            <w:top w:val="none" w:sz="0" w:space="0" w:color="auto"/>
            <w:left w:val="none" w:sz="0" w:space="0" w:color="auto"/>
            <w:bottom w:val="none" w:sz="0" w:space="0" w:color="auto"/>
            <w:right w:val="none" w:sz="0" w:space="0" w:color="auto"/>
          </w:divBdr>
        </w:div>
      </w:divsChild>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10556770">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883325053">
      <w:bodyDiv w:val="1"/>
      <w:marLeft w:val="0"/>
      <w:marRight w:val="0"/>
      <w:marTop w:val="0"/>
      <w:marBottom w:val="0"/>
      <w:divBdr>
        <w:top w:val="none" w:sz="0" w:space="0" w:color="auto"/>
        <w:left w:val="none" w:sz="0" w:space="0" w:color="auto"/>
        <w:bottom w:val="none" w:sz="0" w:space="0" w:color="auto"/>
        <w:right w:val="none" w:sz="0" w:space="0" w:color="auto"/>
      </w:divBdr>
    </w:div>
    <w:div w:id="91759617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16151102">
      <w:bodyDiv w:val="1"/>
      <w:marLeft w:val="0"/>
      <w:marRight w:val="0"/>
      <w:marTop w:val="0"/>
      <w:marBottom w:val="0"/>
      <w:divBdr>
        <w:top w:val="none" w:sz="0" w:space="0" w:color="auto"/>
        <w:left w:val="none" w:sz="0" w:space="0" w:color="auto"/>
        <w:bottom w:val="none" w:sz="0" w:space="0" w:color="auto"/>
        <w:right w:val="none" w:sz="0" w:space="0" w:color="auto"/>
      </w:divBdr>
      <w:divsChild>
        <w:div w:id="359208536">
          <w:marLeft w:val="0"/>
          <w:marRight w:val="0"/>
          <w:marTop w:val="0"/>
          <w:marBottom w:val="0"/>
          <w:divBdr>
            <w:top w:val="none" w:sz="0" w:space="0" w:color="auto"/>
            <w:left w:val="none" w:sz="0" w:space="0" w:color="auto"/>
            <w:bottom w:val="none" w:sz="0" w:space="0" w:color="auto"/>
            <w:right w:val="none" w:sz="0" w:space="0" w:color="auto"/>
          </w:divBdr>
        </w:div>
      </w:divsChild>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257442751">
      <w:bodyDiv w:val="1"/>
      <w:marLeft w:val="0"/>
      <w:marRight w:val="0"/>
      <w:marTop w:val="0"/>
      <w:marBottom w:val="0"/>
      <w:divBdr>
        <w:top w:val="none" w:sz="0" w:space="0" w:color="auto"/>
        <w:left w:val="none" w:sz="0" w:space="0" w:color="auto"/>
        <w:bottom w:val="none" w:sz="0" w:space="0" w:color="auto"/>
        <w:right w:val="none" w:sz="0" w:space="0" w:color="auto"/>
      </w:divBdr>
      <w:divsChild>
        <w:div w:id="982655480">
          <w:marLeft w:val="0"/>
          <w:marRight w:val="0"/>
          <w:marTop w:val="0"/>
          <w:marBottom w:val="0"/>
          <w:divBdr>
            <w:top w:val="none" w:sz="0" w:space="0" w:color="auto"/>
            <w:left w:val="none" w:sz="0" w:space="0" w:color="auto"/>
            <w:bottom w:val="none" w:sz="0" w:space="0" w:color="auto"/>
            <w:right w:val="none" w:sz="0" w:space="0" w:color="auto"/>
          </w:divBdr>
        </w:div>
        <w:div w:id="1021778668">
          <w:marLeft w:val="0"/>
          <w:marRight w:val="0"/>
          <w:marTop w:val="0"/>
          <w:marBottom w:val="0"/>
          <w:divBdr>
            <w:top w:val="none" w:sz="0" w:space="0" w:color="auto"/>
            <w:left w:val="none" w:sz="0" w:space="0" w:color="auto"/>
            <w:bottom w:val="none" w:sz="0" w:space="0" w:color="auto"/>
            <w:right w:val="none" w:sz="0" w:space="0" w:color="auto"/>
          </w:divBdr>
        </w:div>
        <w:div w:id="1642029541">
          <w:marLeft w:val="0"/>
          <w:marRight w:val="0"/>
          <w:marTop w:val="0"/>
          <w:marBottom w:val="0"/>
          <w:divBdr>
            <w:top w:val="none" w:sz="0" w:space="0" w:color="auto"/>
            <w:left w:val="none" w:sz="0" w:space="0" w:color="auto"/>
            <w:bottom w:val="none" w:sz="0" w:space="0" w:color="auto"/>
            <w:right w:val="none" w:sz="0" w:space="0" w:color="auto"/>
          </w:divBdr>
        </w:div>
        <w:div w:id="1753356208">
          <w:marLeft w:val="0"/>
          <w:marRight w:val="0"/>
          <w:marTop w:val="0"/>
          <w:marBottom w:val="0"/>
          <w:divBdr>
            <w:top w:val="none" w:sz="0" w:space="0" w:color="auto"/>
            <w:left w:val="none" w:sz="0" w:space="0" w:color="auto"/>
            <w:bottom w:val="none" w:sz="0" w:space="0" w:color="auto"/>
            <w:right w:val="none" w:sz="0" w:space="0" w:color="auto"/>
          </w:divBdr>
        </w:div>
        <w:div w:id="2052800058">
          <w:marLeft w:val="0"/>
          <w:marRight w:val="0"/>
          <w:marTop w:val="0"/>
          <w:marBottom w:val="0"/>
          <w:divBdr>
            <w:top w:val="none" w:sz="0" w:space="0" w:color="auto"/>
            <w:left w:val="none" w:sz="0" w:space="0" w:color="auto"/>
            <w:bottom w:val="none" w:sz="0" w:space="0" w:color="auto"/>
            <w:right w:val="none" w:sz="0" w:space="0" w:color="auto"/>
          </w:divBdr>
        </w:div>
      </w:divsChild>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482507539">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912087117">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172629286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22351709">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18520785">
      <w:bodyDiv w:val="1"/>
      <w:marLeft w:val="0"/>
      <w:marRight w:val="0"/>
      <w:marTop w:val="0"/>
      <w:marBottom w:val="0"/>
      <w:divBdr>
        <w:top w:val="none" w:sz="0" w:space="0" w:color="auto"/>
        <w:left w:val="none" w:sz="0" w:space="0" w:color="auto"/>
        <w:bottom w:val="none" w:sz="0" w:space="0" w:color="auto"/>
        <w:right w:val="none" w:sz="0" w:space="0" w:color="auto"/>
      </w:divBdr>
      <w:divsChild>
        <w:div w:id="600532926">
          <w:marLeft w:val="0"/>
          <w:marRight w:val="0"/>
          <w:marTop w:val="0"/>
          <w:marBottom w:val="0"/>
          <w:divBdr>
            <w:top w:val="none" w:sz="0" w:space="0" w:color="auto"/>
            <w:left w:val="none" w:sz="0" w:space="0" w:color="auto"/>
            <w:bottom w:val="none" w:sz="0" w:space="0" w:color="auto"/>
            <w:right w:val="none" w:sz="0" w:space="0" w:color="auto"/>
          </w:divBdr>
        </w:div>
      </w:divsChild>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2360&amp;dst=2284&amp;field=134&amp;date=11.11.2022" TargetMode="External"/><Relationship Id="rId21" Type="http://schemas.openxmlformats.org/officeDocument/2006/relationships/hyperlink" Target="https://login.consultant.ru/link/?req=doc&amp;base=LAW&amp;n=422360&amp;dst=2380&amp;field=134&amp;date=11.11.2022" TargetMode="External"/><Relationship Id="rId42" Type="http://schemas.openxmlformats.org/officeDocument/2006/relationships/hyperlink" Target="consultantplus://offline/ref=40DCD611032706BCD6B5E646400BFA920ED9FA9B15CFD7BBEA981C1CF20BBD8CA6656B7CEABE4D396D661CB9C7323B869D485517F1B8F6FBE7p1J" TargetMode="External"/><Relationship Id="rId47" Type="http://schemas.openxmlformats.org/officeDocument/2006/relationships/hyperlink" Target="https://login.consultant.ru/link/?req=doc&amp;base=LAW&amp;n=422360&amp;dst=2380&amp;field=134&amp;date=11.11.2022" TargetMode="External"/><Relationship Id="rId63" Type="http://schemas.openxmlformats.org/officeDocument/2006/relationships/hyperlink" Target="https://login.consultant.ru/link/?req=doc&amp;base=LAW&amp;n=422360&amp;dst=2284&amp;field=134&amp;date=11.11.2022" TargetMode="External"/><Relationship Id="rId68" Type="http://schemas.openxmlformats.org/officeDocument/2006/relationships/hyperlink" Target="https://login.consultant.ru/link/?req=doc&amp;base=LAW&amp;n=422360&amp;dst=1087&amp;field=134&amp;date=11.11.2022"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22360&amp;dst=2284&amp;field=134&amp;date=11.11.2022" TargetMode="External"/><Relationship Id="rId29" Type="http://schemas.openxmlformats.org/officeDocument/2006/relationships/hyperlink" Target="https://login.consultant.ru/link/?req=doc&amp;base=LAW&amp;n=430177&amp;dst=100011&amp;field=134&amp;date=11.11.2022" TargetMode="External"/><Relationship Id="rId11" Type="http://schemas.openxmlformats.org/officeDocument/2006/relationships/hyperlink" Target="https://login.consultant.ru/link/?req=doc&amp;base=LAW&amp;n=422360&amp;dst=2284&amp;field=134&amp;date=11.11.2022" TargetMode="External"/><Relationship Id="rId24" Type="http://schemas.openxmlformats.org/officeDocument/2006/relationships/hyperlink" Target="https://login.consultant.ru/link/?req=doc&amp;base=LAW&amp;n=422360&amp;dst=1085&amp;field=134&amp;date=11.11.2022" TargetMode="External"/><Relationship Id="rId32" Type="http://schemas.openxmlformats.org/officeDocument/2006/relationships/hyperlink" Target="https://login.consultant.ru/link/?req=doc&amp;base=LAW&amp;n=430177&amp;dst=100015&amp;field=134&amp;date=11.11.2022" TargetMode="External"/><Relationship Id="rId37" Type="http://schemas.openxmlformats.org/officeDocument/2006/relationships/hyperlink" Target="https://login.consultant.ru/link/?req=doc&amp;base=LAW&amp;n=422360&amp;dst=1087&amp;field=134&amp;date=11.11.2022" TargetMode="External"/><Relationship Id="rId40" Type="http://schemas.openxmlformats.org/officeDocument/2006/relationships/hyperlink" Target="consultantplus://offline/ref=40DCD611032706BCD6B5E646400BFA920ED9FA9B15CFD7BBEA981C1CF20BBD8CA6656B7CEABE4E3D6F661CB9C7323B869D485517F1B8F6FBE7p1J" TargetMode="External"/><Relationship Id="rId45" Type="http://schemas.openxmlformats.org/officeDocument/2006/relationships/hyperlink" Target="https://login.consultant.ru/link/?req=doc&amp;base=LAW&amp;n=422360&amp;dst=1087&amp;field=134&amp;date=11.11.2022" TargetMode="External"/><Relationship Id="rId53" Type="http://schemas.openxmlformats.org/officeDocument/2006/relationships/hyperlink" Target="https://login.consultant.ru/link/?req=doc&amp;base=LAW&amp;n=406229&amp;dst=100088&amp;field=134&amp;date=28.04.2022" TargetMode="External"/><Relationship Id="rId58" Type="http://schemas.openxmlformats.org/officeDocument/2006/relationships/hyperlink" Target="consultantplus://offline/ref=872CE06093E7012314A68028A56DBFE51DA9BBD3F25796245F05D10BD10B5D1B8388DBD7E3750F8AV6g0M" TargetMode="External"/><Relationship Id="rId66" Type="http://schemas.openxmlformats.org/officeDocument/2006/relationships/hyperlink" Target="https://login.consultant.ru/link/?req=doc&amp;base=LAW&amp;n=394113&amp;dst=948&amp;field=134&amp;date=11.11.2022"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22360&amp;dst=1085&amp;field=134&amp;date=11.11.2022" TargetMode="External"/><Relationship Id="rId19" Type="http://schemas.openxmlformats.org/officeDocument/2006/relationships/hyperlink" Target="https://login.consultant.ru/link/?req=doc&amp;base=LAW&amp;n=422360&amp;dst=1087&amp;field=134&amp;date=11.11.2022" TargetMode="External"/><Relationship Id="rId14" Type="http://schemas.openxmlformats.org/officeDocument/2006/relationships/hyperlink" Target="https://login.consultant.ru/link/?req=doc&amp;base=LAW&amp;n=422360&amp;dst=1085&amp;field=134&amp;date=11.11.2022" TargetMode="External"/><Relationship Id="rId22" Type="http://schemas.openxmlformats.org/officeDocument/2006/relationships/hyperlink" Target="https://login.consultant.ru/link/?req=doc&amp;base=LAW&amp;n=422360&amp;dst=1084&amp;field=134&amp;date=11.11.2022" TargetMode="External"/><Relationship Id="rId27" Type="http://schemas.openxmlformats.org/officeDocument/2006/relationships/hyperlink" Target="https://login.consultant.ru/link/?req=doc&amp;base=LAW&amp;n=422360&amp;dst=2380&amp;field=134&amp;date=11.11.2022" TargetMode="External"/><Relationship Id="rId30" Type="http://schemas.openxmlformats.org/officeDocument/2006/relationships/hyperlink" Target="https://login.consultant.ru/link/?req=doc&amp;base=LAW&amp;n=430177&amp;dst=100012&amp;field=134&amp;date=11.11.2022" TargetMode="External"/><Relationship Id="rId35" Type="http://schemas.openxmlformats.org/officeDocument/2006/relationships/hyperlink" Target="https://login.consultant.ru/link/?req=doc&amp;base=LAW&amp;n=430177&amp;dst=100021&amp;field=134&amp;date=11.11.2022" TargetMode="External"/><Relationship Id="rId43" Type="http://schemas.openxmlformats.org/officeDocument/2006/relationships/hyperlink" Target="consultantplus://offline/ref=40DCD611032706BCD6B5E646400BFA920ED9FA9B15CFD7BBEA981C1CF20BBD8CA6656B7CEABE4D396D661CB9C7323B869D485517F1B8F6FBE7p1J" TargetMode="External"/><Relationship Id="rId48" Type="http://schemas.openxmlformats.org/officeDocument/2006/relationships/hyperlink" Target="https://login.consultant.ru/link/?req=doc&amp;base=LAW&amp;n=422360&amp;dst=1085&amp;field=134&amp;date=11.11.2022" TargetMode="External"/><Relationship Id="rId56" Type="http://schemas.openxmlformats.org/officeDocument/2006/relationships/hyperlink" Target="consultantplus://offline/ref=872CE06093E7012314A68028A56DBFE51DA9BBD3F25796245F05D10BD10B5D1B8388DBD7E3750F8AV6g0M" TargetMode="External"/><Relationship Id="rId64" Type="http://schemas.openxmlformats.org/officeDocument/2006/relationships/hyperlink" Target="https://login.consultant.ru/link/?req=doc&amp;base=LAW&amp;n=422360&amp;dst=2380&amp;field=134&amp;date=11.11.2022" TargetMode="External"/><Relationship Id="rId69" Type="http://schemas.openxmlformats.org/officeDocument/2006/relationships/hyperlink" Target="https://login.consultant.ru/link/?req=doc&amp;base=LAW&amp;n=422360&amp;dst=2284&amp;field=134&amp;date=11.11.2022" TargetMode="External"/><Relationship Id="rId8" Type="http://schemas.openxmlformats.org/officeDocument/2006/relationships/hyperlink" Target="https://mihailov-sp.ru/images/doc/post2017-11-29-142.docx" TargetMode="External"/><Relationship Id="rId51" Type="http://schemas.openxmlformats.org/officeDocument/2006/relationships/hyperlink" Target="https://login.consultant.ru/link/?req=doc&amp;base=LAW&amp;n=422360&amp;dst=2380&amp;field=134&amp;date=11.11.2022"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422360&amp;dst=2380&amp;field=134&amp;date=11.11.2022" TargetMode="External"/><Relationship Id="rId17" Type="http://schemas.openxmlformats.org/officeDocument/2006/relationships/hyperlink" Target="https://login.consultant.ru/link/?req=doc&amp;base=LAW&amp;n=422360&amp;dst=2380&amp;field=134&amp;date=11.11.2022" TargetMode="External"/><Relationship Id="rId25" Type="http://schemas.openxmlformats.org/officeDocument/2006/relationships/hyperlink" Target="https://login.consultant.ru/link/?req=doc&amp;base=LAW&amp;n=422360&amp;dst=1087&amp;field=134&amp;date=11.11.2022" TargetMode="External"/><Relationship Id="rId33" Type="http://schemas.openxmlformats.org/officeDocument/2006/relationships/hyperlink" Target="https://login.consultant.ru/link/?req=doc&amp;base=LAW&amp;n=430177&amp;dst=100016&amp;field=134&amp;date=11.11.2022" TargetMode="External"/><Relationship Id="rId38" Type="http://schemas.openxmlformats.org/officeDocument/2006/relationships/hyperlink" Target="https://login.consultant.ru/link/?req=doc&amp;base=LAW&amp;n=422360&amp;dst=2284&amp;field=134&amp;date=11.11.2022" TargetMode="External"/><Relationship Id="rId46" Type="http://schemas.openxmlformats.org/officeDocument/2006/relationships/hyperlink" Target="https://login.consultant.ru/link/?req=doc&amp;base=LAW&amp;n=422360&amp;dst=2284&amp;field=134&amp;date=11.11.2022" TargetMode="External"/><Relationship Id="rId59" Type="http://schemas.openxmlformats.org/officeDocument/2006/relationships/hyperlink" Target="consultantplus://offline/ref=872CE06093E7012314A68028A56DBFE51DA9BBD3F25796245F05D10BD10B5D1B8388DBD7E3750F8AV6g0M" TargetMode="External"/><Relationship Id="rId67" Type="http://schemas.openxmlformats.org/officeDocument/2006/relationships/hyperlink" Target="https://login.consultant.ru/link/?req=doc&amp;base=LAW&amp;n=422360&amp;dst=1085&amp;field=134&amp;date=11.11.2022" TargetMode="External"/><Relationship Id="rId20" Type="http://schemas.openxmlformats.org/officeDocument/2006/relationships/hyperlink" Target="https://login.consultant.ru/link/?req=doc&amp;base=LAW&amp;n=422360&amp;dst=2284&amp;field=134&amp;date=11.11.2022" TargetMode="External"/><Relationship Id="rId41" Type="http://schemas.openxmlformats.org/officeDocument/2006/relationships/hyperlink" Target="consultantplus://offline/ref=40DCD611032706BCD6B5E646400BFA920ED9FA9B15CFD7BBEA981C1CF20BBD8CA6656B79E9B51A6D2B3845EA8679378686545414EEp7J" TargetMode="External"/><Relationship Id="rId54" Type="http://schemas.openxmlformats.org/officeDocument/2006/relationships/hyperlink" Target="consultantplus://offline/ref=A889D916D8CCA63FEA8702672F52EF815B47E0B73C82B770F3C3BBBFF1EA9779387FEF208DV2TCL" TargetMode="External"/><Relationship Id="rId62" Type="http://schemas.openxmlformats.org/officeDocument/2006/relationships/hyperlink" Target="https://login.consultant.ru/link/?req=doc&amp;base=LAW&amp;n=422360&amp;dst=1087&amp;field=134&amp;date=11.11.2022" TargetMode="External"/><Relationship Id="rId70" Type="http://schemas.openxmlformats.org/officeDocument/2006/relationships/hyperlink" Target="https://login.consultant.ru/link/?req=doc&amp;base=LAW&amp;n=422360&amp;dst=2380&amp;field=134&amp;date=11.11.20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22360&amp;dst=1087&amp;field=134&amp;date=11.11.2022" TargetMode="External"/><Relationship Id="rId23" Type="http://schemas.openxmlformats.org/officeDocument/2006/relationships/hyperlink" Target="https://login.consultant.ru/link/?req=doc&amp;base=LAW&amp;n=394113&amp;dst=948&amp;field=134&amp;date=11.11.2022" TargetMode="External"/><Relationship Id="rId28" Type="http://schemas.openxmlformats.org/officeDocument/2006/relationships/hyperlink" Target="https://login.consultant.ru/link/?req=doc&amp;base=LAW&amp;n=430177&amp;dst=100010&amp;field=134&amp;date=11.11.2022" TargetMode="External"/><Relationship Id="rId36" Type="http://schemas.openxmlformats.org/officeDocument/2006/relationships/hyperlink" Target="https://login.consultant.ru/link/?req=doc&amp;base=LAW&amp;n=422360&amp;dst=1085&amp;field=134&amp;date=11.11.2022" TargetMode="External"/><Relationship Id="rId49" Type="http://schemas.openxmlformats.org/officeDocument/2006/relationships/hyperlink" Target="https://login.consultant.ru/link/?req=doc&amp;base=LAW&amp;n=422360&amp;dst=1087&amp;field=134&amp;date=11.11.2022" TargetMode="External"/><Relationship Id="rId57"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https://login.consultant.ru/link/?req=doc&amp;base=LAW&amp;n=422360&amp;dst=1087&amp;field=134&amp;date=11.11.2022" TargetMode="External"/><Relationship Id="rId31" Type="http://schemas.openxmlformats.org/officeDocument/2006/relationships/hyperlink" Target="https://login.consultant.ru/link/?req=doc&amp;base=LAW&amp;n=430177&amp;dst=100014&amp;field=134&amp;date=11.11.2022" TargetMode="External"/><Relationship Id="rId44" Type="http://schemas.openxmlformats.org/officeDocument/2006/relationships/hyperlink" Target="https://login.consultant.ru/link/?req=doc&amp;base=LAW&amp;n=422360&amp;dst=1085&amp;field=134&amp;date=11.11.2022" TargetMode="External"/><Relationship Id="rId52" Type="http://schemas.openxmlformats.org/officeDocument/2006/relationships/hyperlink" Target="https://login.consultant.ru/link/?req=doc&amp;base=LAW&amp;n=430177&amp;date=11.11.2022" TargetMode="External"/><Relationship Id="rId60" Type="http://schemas.openxmlformats.org/officeDocument/2006/relationships/hyperlink" Target="https://login.consultant.ru/link/?req=doc&amp;base=LAW&amp;n=430177&amp;date=11.11.2022" TargetMode="External"/><Relationship Id="rId65" Type="http://schemas.openxmlformats.org/officeDocument/2006/relationships/hyperlink" Target="https://login.consultant.ru/link/?req=doc&amp;base=LAW&amp;n=430177&amp;date=11.11.2022" TargetMode="External"/><Relationship Id="rId4" Type="http://schemas.openxmlformats.org/officeDocument/2006/relationships/settings" Target="settings.xml"/><Relationship Id="rId9" Type="http://schemas.openxmlformats.org/officeDocument/2006/relationships/hyperlink" Target="https://login.consultant.ru/link/?req=doc&amp;base=LAW&amp;n=422360&amp;dst=1085&amp;field=134&amp;date=11.11.2022" TargetMode="External"/><Relationship Id="rId13" Type="http://schemas.openxmlformats.org/officeDocument/2006/relationships/hyperlink" Target="https://login.consultant.ru/link/?req=doc&amp;base=LAW&amp;n=430177&amp;date=11.11.2022" TargetMode="External"/><Relationship Id="rId18" Type="http://schemas.openxmlformats.org/officeDocument/2006/relationships/hyperlink" Target="https://login.consultant.ru/link/?req=doc&amp;base=LAW&amp;n=422360&amp;dst=1085&amp;field=134&amp;date=11.11.2022" TargetMode="External"/><Relationship Id="rId39" Type="http://schemas.openxmlformats.org/officeDocument/2006/relationships/hyperlink" Target="https://login.consultant.ru/link/?req=doc&amp;base=LAW&amp;n=422360&amp;dst=2380&amp;field=134&amp;date=11.11.2022" TargetMode="External"/><Relationship Id="rId34" Type="http://schemas.openxmlformats.org/officeDocument/2006/relationships/hyperlink" Target="https://login.consultant.ru/link/?req=doc&amp;base=LAW&amp;n=430177&amp;dst=100027&amp;field=134&amp;date=11.11.2022" TargetMode="External"/><Relationship Id="rId50" Type="http://schemas.openxmlformats.org/officeDocument/2006/relationships/hyperlink" Target="https://login.consultant.ru/link/?req=doc&amp;base=LAW&amp;n=422360&amp;dst=2284&amp;field=134&amp;date=11.11.2022" TargetMode="External"/><Relationship Id="rId55"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C17AB-43FF-4B88-B0B6-A2E7C445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14737</Words>
  <Characters>84002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98542</CharactersWithSpaces>
  <SharedDoc>false</SharedDoc>
  <HLinks>
    <vt:vector size="378" baseType="variant">
      <vt:variant>
        <vt:i4>6553705</vt:i4>
      </vt:variant>
      <vt:variant>
        <vt:i4>186</vt:i4>
      </vt:variant>
      <vt:variant>
        <vt:i4>0</vt:i4>
      </vt:variant>
      <vt:variant>
        <vt:i4>5</vt:i4>
      </vt:variant>
      <vt:variant>
        <vt:lpwstr>https://login.consultant.ru/link/?req=doc&amp;base=LAW&amp;n=422360&amp;dst=2380&amp;field=134&amp;date=11.11.2022</vt:lpwstr>
      </vt:variant>
      <vt:variant>
        <vt:lpwstr/>
      </vt:variant>
      <vt:variant>
        <vt:i4>6357097</vt:i4>
      </vt:variant>
      <vt:variant>
        <vt:i4>183</vt:i4>
      </vt:variant>
      <vt:variant>
        <vt:i4>0</vt:i4>
      </vt:variant>
      <vt:variant>
        <vt:i4>5</vt:i4>
      </vt:variant>
      <vt:variant>
        <vt:lpwstr>https://login.consultant.ru/link/?req=doc&amp;base=LAW&amp;n=422360&amp;dst=2284&amp;field=134&amp;date=11.11.2022</vt:lpwstr>
      </vt:variant>
      <vt:variant>
        <vt:lpwstr/>
      </vt:variant>
      <vt:variant>
        <vt:i4>6291562</vt:i4>
      </vt:variant>
      <vt:variant>
        <vt:i4>180</vt:i4>
      </vt:variant>
      <vt:variant>
        <vt:i4>0</vt:i4>
      </vt:variant>
      <vt:variant>
        <vt:i4>5</vt:i4>
      </vt:variant>
      <vt:variant>
        <vt:lpwstr>https://login.consultant.ru/link/?req=doc&amp;base=LAW&amp;n=422360&amp;dst=1087&amp;field=134&amp;date=11.11.2022</vt:lpwstr>
      </vt:variant>
      <vt:variant>
        <vt:lpwstr/>
      </vt:variant>
      <vt:variant>
        <vt:i4>6422634</vt:i4>
      </vt:variant>
      <vt:variant>
        <vt:i4>177</vt:i4>
      </vt:variant>
      <vt:variant>
        <vt:i4>0</vt:i4>
      </vt:variant>
      <vt:variant>
        <vt:i4>5</vt:i4>
      </vt:variant>
      <vt:variant>
        <vt:lpwstr>https://login.consultant.ru/link/?req=doc&amp;base=LAW&amp;n=422360&amp;dst=1085&amp;field=134&amp;date=11.11.2022</vt:lpwstr>
      </vt:variant>
      <vt:variant>
        <vt:lpwstr/>
      </vt:variant>
      <vt:variant>
        <vt:i4>1507352</vt:i4>
      </vt:variant>
      <vt:variant>
        <vt:i4>174</vt:i4>
      </vt:variant>
      <vt:variant>
        <vt:i4>0</vt:i4>
      </vt:variant>
      <vt:variant>
        <vt:i4>5</vt:i4>
      </vt:variant>
      <vt:variant>
        <vt:lpwstr>https://login.consultant.ru/link/?req=doc&amp;base=LAW&amp;n=394113&amp;dst=948&amp;field=134&amp;date=11.11.2022</vt:lpwstr>
      </vt:variant>
      <vt:variant>
        <vt:lpwstr/>
      </vt:variant>
      <vt:variant>
        <vt:i4>6488165</vt:i4>
      </vt:variant>
      <vt:variant>
        <vt:i4>171</vt:i4>
      </vt:variant>
      <vt:variant>
        <vt:i4>0</vt:i4>
      </vt:variant>
      <vt:variant>
        <vt:i4>5</vt:i4>
      </vt:variant>
      <vt:variant>
        <vt:lpwstr>https://login.consultant.ru/link/?req=doc&amp;base=LAW&amp;n=430177&amp;date=11.11.2022</vt:lpwstr>
      </vt:variant>
      <vt:variant>
        <vt:lpwstr/>
      </vt:variant>
      <vt:variant>
        <vt:i4>6553705</vt:i4>
      </vt:variant>
      <vt:variant>
        <vt:i4>168</vt:i4>
      </vt:variant>
      <vt:variant>
        <vt:i4>0</vt:i4>
      </vt:variant>
      <vt:variant>
        <vt:i4>5</vt:i4>
      </vt:variant>
      <vt:variant>
        <vt:lpwstr>https://login.consultant.ru/link/?req=doc&amp;base=LAW&amp;n=422360&amp;dst=2380&amp;field=134&amp;date=11.11.2022</vt:lpwstr>
      </vt:variant>
      <vt:variant>
        <vt:lpwstr/>
      </vt:variant>
      <vt:variant>
        <vt:i4>6357097</vt:i4>
      </vt:variant>
      <vt:variant>
        <vt:i4>165</vt:i4>
      </vt:variant>
      <vt:variant>
        <vt:i4>0</vt:i4>
      </vt:variant>
      <vt:variant>
        <vt:i4>5</vt:i4>
      </vt:variant>
      <vt:variant>
        <vt:lpwstr>https://login.consultant.ru/link/?req=doc&amp;base=LAW&amp;n=422360&amp;dst=2284&amp;field=134&amp;date=11.11.2022</vt:lpwstr>
      </vt:variant>
      <vt:variant>
        <vt:lpwstr/>
      </vt:variant>
      <vt:variant>
        <vt:i4>6291562</vt:i4>
      </vt:variant>
      <vt:variant>
        <vt:i4>162</vt:i4>
      </vt:variant>
      <vt:variant>
        <vt:i4>0</vt:i4>
      </vt:variant>
      <vt:variant>
        <vt:i4>5</vt:i4>
      </vt:variant>
      <vt:variant>
        <vt:lpwstr>https://login.consultant.ru/link/?req=doc&amp;base=LAW&amp;n=422360&amp;dst=1087&amp;field=134&amp;date=11.11.2022</vt:lpwstr>
      </vt:variant>
      <vt:variant>
        <vt:lpwstr/>
      </vt:variant>
      <vt:variant>
        <vt:i4>6422634</vt:i4>
      </vt:variant>
      <vt:variant>
        <vt:i4>159</vt:i4>
      </vt:variant>
      <vt:variant>
        <vt:i4>0</vt:i4>
      </vt:variant>
      <vt:variant>
        <vt:i4>5</vt:i4>
      </vt:variant>
      <vt:variant>
        <vt:lpwstr>https://login.consultant.ru/link/?req=doc&amp;base=LAW&amp;n=422360&amp;dst=1085&amp;field=134&amp;date=11.11.2022</vt:lpwstr>
      </vt:variant>
      <vt:variant>
        <vt:lpwstr/>
      </vt:variant>
      <vt:variant>
        <vt:i4>6488165</vt:i4>
      </vt:variant>
      <vt:variant>
        <vt:i4>156</vt:i4>
      </vt:variant>
      <vt:variant>
        <vt:i4>0</vt:i4>
      </vt:variant>
      <vt:variant>
        <vt:i4>5</vt:i4>
      </vt:variant>
      <vt:variant>
        <vt:lpwstr>https://login.consultant.ru/link/?req=doc&amp;base=LAW&amp;n=430177&amp;date=11.11.2022</vt:lpwstr>
      </vt:variant>
      <vt:variant>
        <vt:lpwstr/>
      </vt:variant>
      <vt:variant>
        <vt:i4>6291516</vt:i4>
      </vt:variant>
      <vt:variant>
        <vt:i4>153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150</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147</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144</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141</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138</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135</vt:i4>
      </vt:variant>
      <vt:variant>
        <vt:i4>0</vt:i4>
      </vt:variant>
      <vt:variant>
        <vt:i4>5</vt:i4>
      </vt:variant>
      <vt:variant>
        <vt:lpwstr>https://login.consultant.ru/link/?req=doc&amp;base=LAW&amp;n=406229&amp;dst=100088&amp;field=134&amp;date=28.04.2022</vt:lpwstr>
      </vt:variant>
      <vt:variant>
        <vt:lpwstr/>
      </vt:variant>
      <vt:variant>
        <vt:i4>6488165</vt:i4>
      </vt:variant>
      <vt:variant>
        <vt:i4>132</vt:i4>
      </vt:variant>
      <vt:variant>
        <vt:i4>0</vt:i4>
      </vt:variant>
      <vt:variant>
        <vt:i4>5</vt:i4>
      </vt:variant>
      <vt:variant>
        <vt:lpwstr>https://login.consultant.ru/link/?req=doc&amp;base=LAW&amp;n=430177&amp;date=11.11.2022</vt:lpwstr>
      </vt:variant>
      <vt:variant>
        <vt:lpwstr/>
      </vt:variant>
      <vt:variant>
        <vt:i4>6553705</vt:i4>
      </vt:variant>
      <vt:variant>
        <vt:i4>129</vt:i4>
      </vt:variant>
      <vt:variant>
        <vt:i4>0</vt:i4>
      </vt:variant>
      <vt:variant>
        <vt:i4>5</vt:i4>
      </vt:variant>
      <vt:variant>
        <vt:lpwstr>https://login.consultant.ru/link/?req=doc&amp;base=LAW&amp;n=422360&amp;dst=2380&amp;field=134&amp;date=11.11.2022</vt:lpwstr>
      </vt:variant>
      <vt:variant>
        <vt:lpwstr/>
      </vt:variant>
      <vt:variant>
        <vt:i4>6357097</vt:i4>
      </vt:variant>
      <vt:variant>
        <vt:i4>126</vt:i4>
      </vt:variant>
      <vt:variant>
        <vt:i4>0</vt:i4>
      </vt:variant>
      <vt:variant>
        <vt:i4>5</vt:i4>
      </vt:variant>
      <vt:variant>
        <vt:lpwstr>https://login.consultant.ru/link/?req=doc&amp;base=LAW&amp;n=422360&amp;dst=2284&amp;field=134&amp;date=11.11.2022</vt:lpwstr>
      </vt:variant>
      <vt:variant>
        <vt:lpwstr/>
      </vt:variant>
      <vt:variant>
        <vt:i4>6291562</vt:i4>
      </vt:variant>
      <vt:variant>
        <vt:i4>123</vt:i4>
      </vt:variant>
      <vt:variant>
        <vt:i4>0</vt:i4>
      </vt:variant>
      <vt:variant>
        <vt:i4>5</vt:i4>
      </vt:variant>
      <vt:variant>
        <vt:lpwstr>https://login.consultant.ru/link/?req=doc&amp;base=LAW&amp;n=422360&amp;dst=1087&amp;field=134&amp;date=11.11.2022</vt:lpwstr>
      </vt:variant>
      <vt:variant>
        <vt:lpwstr/>
      </vt:variant>
      <vt:variant>
        <vt:i4>6422634</vt:i4>
      </vt:variant>
      <vt:variant>
        <vt:i4>120</vt:i4>
      </vt:variant>
      <vt:variant>
        <vt:i4>0</vt:i4>
      </vt:variant>
      <vt:variant>
        <vt:i4>5</vt:i4>
      </vt:variant>
      <vt:variant>
        <vt:lpwstr>https://login.consultant.ru/link/?req=doc&amp;base=LAW&amp;n=422360&amp;dst=1085&amp;field=134&amp;date=11.11.2022</vt:lpwstr>
      </vt:variant>
      <vt:variant>
        <vt:lpwstr/>
      </vt:variant>
      <vt:variant>
        <vt:i4>6553705</vt:i4>
      </vt:variant>
      <vt:variant>
        <vt:i4>117</vt:i4>
      </vt:variant>
      <vt:variant>
        <vt:i4>0</vt:i4>
      </vt:variant>
      <vt:variant>
        <vt:i4>5</vt:i4>
      </vt:variant>
      <vt:variant>
        <vt:lpwstr>https://login.consultant.ru/link/?req=doc&amp;base=LAW&amp;n=422360&amp;dst=2380&amp;field=134&amp;date=11.11.2022</vt:lpwstr>
      </vt:variant>
      <vt:variant>
        <vt:lpwstr/>
      </vt:variant>
      <vt:variant>
        <vt:i4>6357097</vt:i4>
      </vt:variant>
      <vt:variant>
        <vt:i4>114</vt:i4>
      </vt:variant>
      <vt:variant>
        <vt:i4>0</vt:i4>
      </vt:variant>
      <vt:variant>
        <vt:i4>5</vt:i4>
      </vt:variant>
      <vt:variant>
        <vt:lpwstr>https://login.consultant.ru/link/?req=doc&amp;base=LAW&amp;n=422360&amp;dst=2284&amp;field=134&amp;date=11.11.2022</vt:lpwstr>
      </vt:variant>
      <vt:variant>
        <vt:lpwstr/>
      </vt:variant>
      <vt:variant>
        <vt:i4>6291562</vt:i4>
      </vt:variant>
      <vt:variant>
        <vt:i4>111</vt:i4>
      </vt:variant>
      <vt:variant>
        <vt:i4>0</vt:i4>
      </vt:variant>
      <vt:variant>
        <vt:i4>5</vt:i4>
      </vt:variant>
      <vt:variant>
        <vt:lpwstr>https://login.consultant.ru/link/?req=doc&amp;base=LAW&amp;n=422360&amp;dst=1087&amp;field=134&amp;date=11.11.2022</vt:lpwstr>
      </vt:variant>
      <vt:variant>
        <vt:lpwstr/>
      </vt:variant>
      <vt:variant>
        <vt:i4>6422634</vt:i4>
      </vt:variant>
      <vt:variant>
        <vt:i4>108</vt:i4>
      </vt:variant>
      <vt:variant>
        <vt:i4>0</vt:i4>
      </vt:variant>
      <vt:variant>
        <vt:i4>5</vt:i4>
      </vt:variant>
      <vt:variant>
        <vt:lpwstr>https://login.consultant.ru/link/?req=doc&amp;base=LAW&amp;n=422360&amp;dst=1085&amp;field=134&amp;date=11.11.2022</vt:lpwstr>
      </vt:variant>
      <vt:variant>
        <vt:lpwstr/>
      </vt:variant>
      <vt:variant>
        <vt:i4>4063286</vt:i4>
      </vt:variant>
      <vt:variant>
        <vt:i4>105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102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96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6553705</vt:i4>
      </vt:variant>
      <vt:variant>
        <vt:i4>93</vt:i4>
      </vt:variant>
      <vt:variant>
        <vt:i4>0</vt:i4>
      </vt:variant>
      <vt:variant>
        <vt:i4>5</vt:i4>
      </vt:variant>
      <vt:variant>
        <vt:lpwstr>https://login.consultant.ru/link/?req=doc&amp;base=LAW&amp;n=422360&amp;dst=2380&amp;field=134&amp;date=11.11.2022</vt:lpwstr>
      </vt:variant>
      <vt:variant>
        <vt:lpwstr/>
      </vt:variant>
      <vt:variant>
        <vt:i4>6357097</vt:i4>
      </vt:variant>
      <vt:variant>
        <vt:i4>90</vt:i4>
      </vt:variant>
      <vt:variant>
        <vt:i4>0</vt:i4>
      </vt:variant>
      <vt:variant>
        <vt:i4>5</vt:i4>
      </vt:variant>
      <vt:variant>
        <vt:lpwstr>https://login.consultant.ru/link/?req=doc&amp;base=LAW&amp;n=422360&amp;dst=2284&amp;field=134&amp;date=11.11.2022</vt:lpwstr>
      </vt:variant>
      <vt:variant>
        <vt:lpwstr/>
      </vt:variant>
      <vt:variant>
        <vt:i4>6291562</vt:i4>
      </vt:variant>
      <vt:variant>
        <vt:i4>87</vt:i4>
      </vt:variant>
      <vt:variant>
        <vt:i4>0</vt:i4>
      </vt:variant>
      <vt:variant>
        <vt:i4>5</vt:i4>
      </vt:variant>
      <vt:variant>
        <vt:lpwstr>https://login.consultant.ru/link/?req=doc&amp;base=LAW&amp;n=422360&amp;dst=1087&amp;field=134&amp;date=11.11.2022</vt:lpwstr>
      </vt:variant>
      <vt:variant>
        <vt:lpwstr/>
      </vt:variant>
      <vt:variant>
        <vt:i4>6422634</vt:i4>
      </vt:variant>
      <vt:variant>
        <vt:i4>84</vt:i4>
      </vt:variant>
      <vt:variant>
        <vt:i4>0</vt:i4>
      </vt:variant>
      <vt:variant>
        <vt:i4>5</vt:i4>
      </vt:variant>
      <vt:variant>
        <vt:lpwstr>https://login.consultant.ru/link/?req=doc&amp;base=LAW&amp;n=422360&amp;dst=1085&amp;field=134&amp;date=11.11.2022</vt:lpwstr>
      </vt:variant>
      <vt:variant>
        <vt:lpwstr/>
      </vt:variant>
      <vt:variant>
        <vt:i4>5570644</vt:i4>
      </vt:variant>
      <vt:variant>
        <vt:i4>81</vt:i4>
      </vt:variant>
      <vt:variant>
        <vt:i4>0</vt:i4>
      </vt:variant>
      <vt:variant>
        <vt:i4>5</vt:i4>
      </vt:variant>
      <vt:variant>
        <vt:lpwstr>https://login.consultant.ru/link/?req=doc&amp;base=LAW&amp;n=430177&amp;dst=100021&amp;field=134&amp;date=11.11.2022</vt:lpwstr>
      </vt:variant>
      <vt:variant>
        <vt:lpwstr/>
      </vt:variant>
      <vt:variant>
        <vt:i4>5439572</vt:i4>
      </vt:variant>
      <vt:variant>
        <vt:i4>78</vt:i4>
      </vt:variant>
      <vt:variant>
        <vt:i4>0</vt:i4>
      </vt:variant>
      <vt:variant>
        <vt:i4>5</vt:i4>
      </vt:variant>
      <vt:variant>
        <vt:lpwstr>https://login.consultant.ru/link/?req=doc&amp;base=LAW&amp;n=430177&amp;dst=100027&amp;field=134&amp;date=11.11.2022</vt:lpwstr>
      </vt:variant>
      <vt:variant>
        <vt:lpwstr/>
      </vt:variant>
      <vt:variant>
        <vt:i4>5374039</vt:i4>
      </vt:variant>
      <vt:variant>
        <vt:i4>75</vt:i4>
      </vt:variant>
      <vt:variant>
        <vt:i4>0</vt:i4>
      </vt:variant>
      <vt:variant>
        <vt:i4>5</vt:i4>
      </vt:variant>
      <vt:variant>
        <vt:lpwstr>https://login.consultant.ru/link/?req=doc&amp;base=LAW&amp;n=430177&amp;dst=100016&amp;field=134&amp;date=11.11.2022</vt:lpwstr>
      </vt:variant>
      <vt:variant>
        <vt:lpwstr/>
      </vt:variant>
      <vt:variant>
        <vt:i4>5308503</vt:i4>
      </vt:variant>
      <vt:variant>
        <vt:i4>72</vt:i4>
      </vt:variant>
      <vt:variant>
        <vt:i4>0</vt:i4>
      </vt:variant>
      <vt:variant>
        <vt:i4>5</vt:i4>
      </vt:variant>
      <vt:variant>
        <vt:lpwstr>https://login.consultant.ru/link/?req=doc&amp;base=LAW&amp;n=430177&amp;dst=100015&amp;field=134&amp;date=11.11.2022</vt:lpwstr>
      </vt:variant>
      <vt:variant>
        <vt:lpwstr/>
      </vt:variant>
      <vt:variant>
        <vt:i4>5242967</vt:i4>
      </vt:variant>
      <vt:variant>
        <vt:i4>69</vt:i4>
      </vt:variant>
      <vt:variant>
        <vt:i4>0</vt:i4>
      </vt:variant>
      <vt:variant>
        <vt:i4>5</vt:i4>
      </vt:variant>
      <vt:variant>
        <vt:lpwstr>https://login.consultant.ru/link/?req=doc&amp;base=LAW&amp;n=430177&amp;dst=100014&amp;field=134&amp;date=11.11.2022</vt:lpwstr>
      </vt:variant>
      <vt:variant>
        <vt:lpwstr/>
      </vt:variant>
      <vt:variant>
        <vt:i4>5636183</vt:i4>
      </vt:variant>
      <vt:variant>
        <vt:i4>66</vt:i4>
      </vt:variant>
      <vt:variant>
        <vt:i4>0</vt:i4>
      </vt:variant>
      <vt:variant>
        <vt:i4>5</vt:i4>
      </vt:variant>
      <vt:variant>
        <vt:lpwstr>https://login.consultant.ru/link/?req=doc&amp;base=LAW&amp;n=430177&amp;dst=100012&amp;field=134&amp;date=11.11.2022</vt:lpwstr>
      </vt:variant>
      <vt:variant>
        <vt:lpwstr/>
      </vt:variant>
      <vt:variant>
        <vt:i4>5570647</vt:i4>
      </vt:variant>
      <vt:variant>
        <vt:i4>63</vt:i4>
      </vt:variant>
      <vt:variant>
        <vt:i4>0</vt:i4>
      </vt:variant>
      <vt:variant>
        <vt:i4>5</vt:i4>
      </vt:variant>
      <vt:variant>
        <vt:lpwstr>https://login.consultant.ru/link/?req=doc&amp;base=LAW&amp;n=430177&amp;dst=100011&amp;field=134&amp;date=11.11.2022</vt:lpwstr>
      </vt:variant>
      <vt:variant>
        <vt:lpwstr/>
      </vt:variant>
      <vt:variant>
        <vt:i4>5505111</vt:i4>
      </vt:variant>
      <vt:variant>
        <vt:i4>60</vt:i4>
      </vt:variant>
      <vt:variant>
        <vt:i4>0</vt:i4>
      </vt:variant>
      <vt:variant>
        <vt:i4>5</vt:i4>
      </vt:variant>
      <vt:variant>
        <vt:lpwstr>https://login.consultant.ru/link/?req=doc&amp;base=LAW&amp;n=430177&amp;dst=100010&amp;field=134&amp;date=11.11.2022</vt:lpwstr>
      </vt:variant>
      <vt:variant>
        <vt:lpwstr/>
      </vt:variant>
      <vt:variant>
        <vt:i4>6553705</vt:i4>
      </vt:variant>
      <vt:variant>
        <vt:i4>57</vt:i4>
      </vt:variant>
      <vt:variant>
        <vt:i4>0</vt:i4>
      </vt:variant>
      <vt:variant>
        <vt:i4>5</vt:i4>
      </vt:variant>
      <vt:variant>
        <vt:lpwstr>https://login.consultant.ru/link/?req=doc&amp;base=LAW&amp;n=422360&amp;dst=2380&amp;field=134&amp;date=11.11.2022</vt:lpwstr>
      </vt:variant>
      <vt:variant>
        <vt:lpwstr/>
      </vt:variant>
      <vt:variant>
        <vt:i4>6357097</vt:i4>
      </vt:variant>
      <vt:variant>
        <vt:i4>54</vt:i4>
      </vt:variant>
      <vt:variant>
        <vt:i4>0</vt:i4>
      </vt:variant>
      <vt:variant>
        <vt:i4>5</vt:i4>
      </vt:variant>
      <vt:variant>
        <vt:lpwstr>https://login.consultant.ru/link/?req=doc&amp;base=LAW&amp;n=422360&amp;dst=2284&amp;field=134&amp;date=11.11.2022</vt:lpwstr>
      </vt:variant>
      <vt:variant>
        <vt:lpwstr/>
      </vt:variant>
      <vt:variant>
        <vt:i4>6291562</vt:i4>
      </vt:variant>
      <vt:variant>
        <vt:i4>51</vt:i4>
      </vt:variant>
      <vt:variant>
        <vt:i4>0</vt:i4>
      </vt:variant>
      <vt:variant>
        <vt:i4>5</vt:i4>
      </vt:variant>
      <vt:variant>
        <vt:lpwstr>https://login.consultant.ru/link/?req=doc&amp;base=LAW&amp;n=422360&amp;dst=1087&amp;field=134&amp;date=11.11.2022</vt:lpwstr>
      </vt:variant>
      <vt:variant>
        <vt:lpwstr/>
      </vt:variant>
      <vt:variant>
        <vt:i4>6422634</vt:i4>
      </vt:variant>
      <vt:variant>
        <vt:i4>48</vt:i4>
      </vt:variant>
      <vt:variant>
        <vt:i4>0</vt:i4>
      </vt:variant>
      <vt:variant>
        <vt:i4>5</vt:i4>
      </vt:variant>
      <vt:variant>
        <vt:lpwstr>https://login.consultant.ru/link/?req=doc&amp;base=LAW&amp;n=422360&amp;dst=1085&amp;field=134&amp;date=11.11.2022</vt:lpwstr>
      </vt:variant>
      <vt:variant>
        <vt:lpwstr/>
      </vt:variant>
      <vt:variant>
        <vt:i4>1507352</vt:i4>
      </vt:variant>
      <vt:variant>
        <vt:i4>45</vt:i4>
      </vt:variant>
      <vt:variant>
        <vt:i4>0</vt:i4>
      </vt:variant>
      <vt:variant>
        <vt:i4>5</vt:i4>
      </vt:variant>
      <vt:variant>
        <vt:lpwstr>https://login.consultant.ru/link/?req=doc&amp;base=LAW&amp;n=394113&amp;dst=948&amp;field=134&amp;date=11.11.2022</vt:lpwstr>
      </vt:variant>
      <vt:variant>
        <vt:lpwstr/>
      </vt:variant>
      <vt:variant>
        <vt:i4>6488170</vt:i4>
      </vt:variant>
      <vt:variant>
        <vt:i4>42</vt:i4>
      </vt:variant>
      <vt:variant>
        <vt:i4>0</vt:i4>
      </vt:variant>
      <vt:variant>
        <vt:i4>5</vt:i4>
      </vt:variant>
      <vt:variant>
        <vt:lpwstr>https://login.consultant.ru/link/?req=doc&amp;base=LAW&amp;n=422360&amp;dst=1084&amp;field=134&amp;date=11.11.2022</vt:lpwstr>
      </vt:variant>
      <vt:variant>
        <vt:lpwstr/>
      </vt:variant>
      <vt:variant>
        <vt:i4>6553705</vt:i4>
      </vt:variant>
      <vt:variant>
        <vt:i4>39</vt:i4>
      </vt:variant>
      <vt:variant>
        <vt:i4>0</vt:i4>
      </vt:variant>
      <vt:variant>
        <vt:i4>5</vt:i4>
      </vt:variant>
      <vt:variant>
        <vt:lpwstr>https://login.consultant.ru/link/?req=doc&amp;base=LAW&amp;n=422360&amp;dst=2380&amp;field=134&amp;date=11.11.2022</vt:lpwstr>
      </vt:variant>
      <vt:variant>
        <vt:lpwstr/>
      </vt:variant>
      <vt:variant>
        <vt:i4>6357097</vt:i4>
      </vt:variant>
      <vt:variant>
        <vt:i4>36</vt:i4>
      </vt:variant>
      <vt:variant>
        <vt:i4>0</vt:i4>
      </vt:variant>
      <vt:variant>
        <vt:i4>5</vt:i4>
      </vt:variant>
      <vt:variant>
        <vt:lpwstr>https://login.consultant.ru/link/?req=doc&amp;base=LAW&amp;n=422360&amp;dst=2284&amp;field=134&amp;date=11.11.2022</vt:lpwstr>
      </vt:variant>
      <vt:variant>
        <vt:lpwstr/>
      </vt:variant>
      <vt:variant>
        <vt:i4>6291562</vt:i4>
      </vt:variant>
      <vt:variant>
        <vt:i4>33</vt:i4>
      </vt:variant>
      <vt:variant>
        <vt:i4>0</vt:i4>
      </vt:variant>
      <vt:variant>
        <vt:i4>5</vt:i4>
      </vt:variant>
      <vt:variant>
        <vt:lpwstr>https://login.consultant.ru/link/?req=doc&amp;base=LAW&amp;n=422360&amp;dst=1087&amp;field=134&amp;date=11.11.2022</vt:lpwstr>
      </vt:variant>
      <vt:variant>
        <vt:lpwstr/>
      </vt:variant>
      <vt:variant>
        <vt:i4>6422634</vt:i4>
      </vt:variant>
      <vt:variant>
        <vt:i4>30</vt:i4>
      </vt:variant>
      <vt:variant>
        <vt:i4>0</vt:i4>
      </vt:variant>
      <vt:variant>
        <vt:i4>5</vt:i4>
      </vt:variant>
      <vt:variant>
        <vt:lpwstr>https://login.consultant.ru/link/?req=doc&amp;base=LAW&amp;n=422360&amp;dst=1085&amp;field=134&amp;date=11.11.2022</vt:lpwstr>
      </vt:variant>
      <vt:variant>
        <vt:lpwstr/>
      </vt:variant>
      <vt:variant>
        <vt:i4>6553705</vt:i4>
      </vt:variant>
      <vt:variant>
        <vt:i4>27</vt:i4>
      </vt:variant>
      <vt:variant>
        <vt:i4>0</vt:i4>
      </vt:variant>
      <vt:variant>
        <vt:i4>5</vt:i4>
      </vt:variant>
      <vt:variant>
        <vt:lpwstr>https://login.consultant.ru/link/?req=doc&amp;base=LAW&amp;n=422360&amp;dst=2380&amp;field=134&amp;date=11.11.2022</vt:lpwstr>
      </vt:variant>
      <vt:variant>
        <vt:lpwstr/>
      </vt:variant>
      <vt:variant>
        <vt:i4>6357097</vt:i4>
      </vt:variant>
      <vt:variant>
        <vt:i4>24</vt:i4>
      </vt:variant>
      <vt:variant>
        <vt:i4>0</vt:i4>
      </vt:variant>
      <vt:variant>
        <vt:i4>5</vt:i4>
      </vt:variant>
      <vt:variant>
        <vt:lpwstr>https://login.consultant.ru/link/?req=doc&amp;base=LAW&amp;n=422360&amp;dst=2284&amp;field=134&amp;date=11.11.2022</vt:lpwstr>
      </vt:variant>
      <vt:variant>
        <vt:lpwstr/>
      </vt:variant>
      <vt:variant>
        <vt:i4>6291562</vt:i4>
      </vt:variant>
      <vt:variant>
        <vt:i4>21</vt:i4>
      </vt:variant>
      <vt:variant>
        <vt:i4>0</vt:i4>
      </vt:variant>
      <vt:variant>
        <vt:i4>5</vt:i4>
      </vt:variant>
      <vt:variant>
        <vt:lpwstr>https://login.consultant.ru/link/?req=doc&amp;base=LAW&amp;n=422360&amp;dst=1087&amp;field=134&amp;date=11.11.2022</vt:lpwstr>
      </vt:variant>
      <vt:variant>
        <vt:lpwstr/>
      </vt:variant>
      <vt:variant>
        <vt:i4>6422634</vt:i4>
      </vt:variant>
      <vt:variant>
        <vt:i4>18</vt:i4>
      </vt:variant>
      <vt:variant>
        <vt:i4>0</vt:i4>
      </vt:variant>
      <vt:variant>
        <vt:i4>5</vt:i4>
      </vt:variant>
      <vt:variant>
        <vt:lpwstr>https://login.consultant.ru/link/?req=doc&amp;base=LAW&amp;n=422360&amp;dst=1085&amp;field=134&amp;date=11.11.2022</vt:lpwstr>
      </vt:variant>
      <vt:variant>
        <vt:lpwstr/>
      </vt:variant>
      <vt:variant>
        <vt:i4>6488165</vt:i4>
      </vt:variant>
      <vt:variant>
        <vt:i4>15</vt:i4>
      </vt:variant>
      <vt:variant>
        <vt:i4>0</vt:i4>
      </vt:variant>
      <vt:variant>
        <vt:i4>5</vt:i4>
      </vt:variant>
      <vt:variant>
        <vt:lpwstr>https://login.consultant.ru/link/?req=doc&amp;base=LAW&amp;n=430177&amp;date=11.11.2022</vt:lpwstr>
      </vt:variant>
      <vt:variant>
        <vt:lpwstr/>
      </vt:variant>
      <vt:variant>
        <vt:i4>6553705</vt:i4>
      </vt:variant>
      <vt:variant>
        <vt:i4>12</vt:i4>
      </vt:variant>
      <vt:variant>
        <vt:i4>0</vt:i4>
      </vt:variant>
      <vt:variant>
        <vt:i4>5</vt:i4>
      </vt:variant>
      <vt:variant>
        <vt:lpwstr>https://login.consultant.ru/link/?req=doc&amp;base=LAW&amp;n=422360&amp;dst=2380&amp;field=134&amp;date=11.11.2022</vt:lpwstr>
      </vt:variant>
      <vt:variant>
        <vt:lpwstr/>
      </vt:variant>
      <vt:variant>
        <vt:i4>6357097</vt:i4>
      </vt:variant>
      <vt:variant>
        <vt:i4>9</vt:i4>
      </vt:variant>
      <vt:variant>
        <vt:i4>0</vt:i4>
      </vt:variant>
      <vt:variant>
        <vt:i4>5</vt:i4>
      </vt:variant>
      <vt:variant>
        <vt:lpwstr>https://login.consultant.ru/link/?req=doc&amp;base=LAW&amp;n=422360&amp;dst=2284&amp;field=134&amp;date=11.11.2022</vt:lpwstr>
      </vt:variant>
      <vt:variant>
        <vt:lpwstr/>
      </vt:variant>
      <vt:variant>
        <vt:i4>6291562</vt:i4>
      </vt:variant>
      <vt:variant>
        <vt:i4>6</vt:i4>
      </vt:variant>
      <vt:variant>
        <vt:i4>0</vt:i4>
      </vt:variant>
      <vt:variant>
        <vt:i4>5</vt:i4>
      </vt:variant>
      <vt:variant>
        <vt:lpwstr>https://login.consultant.ru/link/?req=doc&amp;base=LAW&amp;n=422360&amp;dst=1087&amp;field=134&amp;date=11.11.2022</vt:lpwstr>
      </vt:variant>
      <vt:variant>
        <vt:lpwstr/>
      </vt:variant>
      <vt:variant>
        <vt:i4>6422634</vt:i4>
      </vt:variant>
      <vt:variant>
        <vt:i4>3</vt:i4>
      </vt:variant>
      <vt:variant>
        <vt:i4>0</vt:i4>
      </vt:variant>
      <vt:variant>
        <vt:i4>5</vt:i4>
      </vt:variant>
      <vt:variant>
        <vt:lpwstr>https://login.consultant.ru/link/?req=doc&amp;base=LAW&amp;n=422360&amp;dst=1085&amp;field=134&amp;date=11.11.2022</vt:lpwstr>
      </vt:variant>
      <vt:variant>
        <vt:lpwstr/>
      </vt:variant>
      <vt:variant>
        <vt:i4>1310795</vt:i4>
      </vt:variant>
      <vt:variant>
        <vt:i4>0</vt:i4>
      </vt:variant>
      <vt:variant>
        <vt:i4>0</vt:i4>
      </vt:variant>
      <vt:variant>
        <vt:i4>5</vt:i4>
      </vt:variant>
      <vt:variant>
        <vt:lpwstr>https://mihailov-sp.ru/images/doc/post2017-11-29-142.docx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2023-03-31T06:23:00Z</cp:lastPrinted>
  <dcterms:created xsi:type="dcterms:W3CDTF">2025-07-21T16:02:00Z</dcterms:created>
  <dcterms:modified xsi:type="dcterms:W3CDTF">2025-07-21T16:02:00Z</dcterms:modified>
</cp:coreProperties>
</file>